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48CA" w:rsidRDefault="00B048CA"/>
    <w:p w:rsidR="00B048CA" w:rsidRDefault="00B048CA"/>
    <w:p w:rsidR="00D33177" w:rsidRDefault="00D33177" w:rsidP="00B048CA">
      <w:pPr>
        <w:spacing w:after="150"/>
        <w:rPr>
          <w:rFonts w:ascii="Times New Roman" w:eastAsia="Times New Roman" w:hAnsi="Times New Roman" w:cs="Times New Roman"/>
          <w:lang w:eastAsia="sv-SE"/>
        </w:rPr>
      </w:pPr>
    </w:p>
    <w:p w:rsidR="00D33177" w:rsidRPr="00903200" w:rsidRDefault="00D33177" w:rsidP="00B048CA">
      <w:pPr>
        <w:spacing w:after="150"/>
        <w:rPr>
          <w:rFonts w:ascii="Times New Roman" w:eastAsia="Times New Roman" w:hAnsi="Times New Roman" w:cs="Times New Roman"/>
          <w:sz w:val="40"/>
          <w:szCs w:val="40"/>
          <w:lang w:eastAsia="sv-SE"/>
        </w:rPr>
      </w:pPr>
    </w:p>
    <w:p w:rsidR="00D33177" w:rsidRPr="00D33177" w:rsidRDefault="00D33177" w:rsidP="00D33177">
      <w:pPr>
        <w:spacing w:after="300"/>
        <w:outlineLvl w:val="0"/>
        <w:rPr>
          <w:rFonts w:ascii="Arial" w:eastAsia="Times New Roman" w:hAnsi="Arial" w:cs="Arial"/>
          <w:b/>
          <w:bCs/>
          <w:color w:val="1A1A1A"/>
          <w:kern w:val="36"/>
          <w:sz w:val="40"/>
          <w:szCs w:val="40"/>
          <w:lang w:eastAsia="sv-SE"/>
        </w:rPr>
      </w:pPr>
      <w:hyperlink r:id="rId5" w:history="1">
        <w:r w:rsidRPr="00903200">
          <w:rPr>
            <w:rFonts w:ascii="Arial" w:eastAsia="Times New Roman" w:hAnsi="Arial" w:cs="Arial"/>
            <w:b/>
            <w:bCs/>
            <w:color w:val="1A1A1A"/>
            <w:kern w:val="36"/>
            <w:sz w:val="40"/>
            <w:szCs w:val="40"/>
            <w:lang w:eastAsia="sv-SE"/>
          </w:rPr>
          <w:t>S</w:t>
        </w:r>
        <w:r w:rsidRPr="00D33177">
          <w:rPr>
            <w:rFonts w:ascii="Arial" w:eastAsia="Times New Roman" w:hAnsi="Arial" w:cs="Arial"/>
            <w:b/>
            <w:bCs/>
            <w:color w:val="1A1A1A"/>
            <w:kern w:val="36"/>
            <w:sz w:val="40"/>
            <w:szCs w:val="40"/>
            <w:lang w:eastAsia="sv-SE"/>
          </w:rPr>
          <w:t>k</w:t>
        </w:r>
        <w:r w:rsidRPr="00D33177">
          <w:rPr>
            <w:rFonts w:ascii="Arial" w:eastAsia="Times New Roman" w:hAnsi="Arial" w:cs="Arial"/>
            <w:b/>
            <w:bCs/>
            <w:color w:val="1A1A1A"/>
            <w:kern w:val="36"/>
            <w:sz w:val="40"/>
            <w:szCs w:val="40"/>
            <w:lang w:eastAsia="sv-SE"/>
          </w:rPr>
          <w:t xml:space="preserve">illnad </w:t>
        </w:r>
        <w:r w:rsidRPr="00903200">
          <w:rPr>
            <w:rFonts w:ascii="Arial" w:eastAsia="Times New Roman" w:hAnsi="Arial" w:cs="Arial"/>
            <w:b/>
            <w:bCs/>
            <w:color w:val="1A1A1A"/>
            <w:kern w:val="36"/>
            <w:sz w:val="40"/>
            <w:szCs w:val="40"/>
            <w:lang w:eastAsia="sv-SE"/>
          </w:rPr>
          <w:t>N</w:t>
        </w:r>
        <w:r w:rsidRPr="00D33177">
          <w:rPr>
            <w:rFonts w:ascii="Arial" w:eastAsia="Times New Roman" w:hAnsi="Arial" w:cs="Arial"/>
            <w:b/>
            <w:bCs/>
            <w:color w:val="1A1A1A"/>
            <w:kern w:val="36"/>
            <w:sz w:val="40"/>
            <w:szCs w:val="40"/>
            <w:lang w:eastAsia="sv-SE"/>
          </w:rPr>
          <w:t>e</w:t>
        </w:r>
        <w:r w:rsidRPr="00D33177">
          <w:rPr>
            <w:rFonts w:ascii="Arial" w:eastAsia="Times New Roman" w:hAnsi="Arial" w:cs="Arial"/>
            <w:b/>
            <w:bCs/>
            <w:color w:val="1A1A1A"/>
            <w:kern w:val="36"/>
            <w:sz w:val="40"/>
            <w:szCs w:val="40"/>
            <w:lang w:eastAsia="sv-SE"/>
          </w:rPr>
          <w:t xml:space="preserve">gativ </w:t>
        </w:r>
        <w:r w:rsidR="00903200" w:rsidRPr="00903200">
          <w:rPr>
            <w:rFonts w:ascii="Arial" w:eastAsia="Times New Roman" w:hAnsi="Arial" w:cs="Arial"/>
            <w:b/>
            <w:bCs/>
            <w:color w:val="1A1A1A"/>
            <w:kern w:val="36"/>
            <w:sz w:val="40"/>
            <w:szCs w:val="40"/>
            <w:lang w:eastAsia="sv-SE"/>
          </w:rPr>
          <w:t>-</w:t>
        </w:r>
        <w:r w:rsidRPr="00D33177">
          <w:rPr>
            <w:rFonts w:ascii="Arial" w:eastAsia="Times New Roman" w:hAnsi="Arial" w:cs="Arial"/>
            <w:b/>
            <w:bCs/>
            <w:color w:val="1A1A1A"/>
            <w:kern w:val="36"/>
            <w:sz w:val="40"/>
            <w:szCs w:val="40"/>
            <w:lang w:eastAsia="sv-SE"/>
          </w:rPr>
          <w:t xml:space="preserve"> </w:t>
        </w:r>
        <w:r w:rsidRPr="00D33177">
          <w:rPr>
            <w:rFonts w:ascii="Arial" w:eastAsia="Times New Roman" w:hAnsi="Arial" w:cs="Arial"/>
            <w:b/>
            <w:bCs/>
            <w:color w:val="1A1A1A"/>
            <w:kern w:val="36"/>
            <w:sz w:val="40"/>
            <w:szCs w:val="40"/>
            <w:lang w:eastAsia="sv-SE"/>
          </w:rPr>
          <w:t>positiv stress?</w:t>
        </w:r>
      </w:hyperlink>
    </w:p>
    <w:p w:rsidR="00D33177" w:rsidRPr="00D33177" w:rsidRDefault="00D33177" w:rsidP="00D33177">
      <w:pPr>
        <w:spacing w:after="300" w:line="408" w:lineRule="atLeast"/>
        <w:rPr>
          <w:rFonts w:ascii="Arial" w:eastAsia="Times New Roman" w:hAnsi="Arial" w:cs="Arial"/>
          <w:color w:val="2E3137"/>
          <w:sz w:val="27"/>
          <w:szCs w:val="27"/>
          <w:lang w:eastAsia="sv-SE"/>
        </w:rPr>
      </w:pPr>
      <w:r w:rsidRPr="00D33177">
        <w:rPr>
          <w:rFonts w:ascii="Arial" w:eastAsia="Times New Roman" w:hAnsi="Arial" w:cs="Arial"/>
          <w:color w:val="2E3137"/>
          <w:sz w:val="27"/>
          <w:szCs w:val="27"/>
          <w:lang w:eastAsia="sv-SE"/>
        </w:rPr>
        <w:t>Finns det någonting som heter positiv stress? Vad är i så fall det och hur skiljer det sig från negativ stress? Låt oss denna vecka reda ut begreppen.</w:t>
      </w:r>
    </w:p>
    <w:p w:rsidR="00D33177" w:rsidRPr="00D33177" w:rsidRDefault="00D33177" w:rsidP="00D33177">
      <w:pPr>
        <w:spacing w:before="450" w:after="150" w:line="240" w:lineRule="atLeast"/>
        <w:outlineLvl w:val="1"/>
        <w:rPr>
          <w:rFonts w:ascii="Arial" w:eastAsia="Times New Roman" w:hAnsi="Arial" w:cs="Arial"/>
          <w:b/>
          <w:bCs/>
          <w:color w:val="1A1A1A"/>
          <w:sz w:val="32"/>
          <w:szCs w:val="32"/>
          <w:lang w:eastAsia="sv-SE"/>
        </w:rPr>
      </w:pPr>
      <w:r w:rsidRPr="00D33177">
        <w:rPr>
          <w:rFonts w:ascii="Arial" w:eastAsia="Times New Roman" w:hAnsi="Arial" w:cs="Arial"/>
          <w:b/>
          <w:bCs/>
          <w:color w:val="1A1A1A"/>
          <w:sz w:val="32"/>
          <w:szCs w:val="32"/>
          <w:lang w:eastAsia="sv-SE"/>
        </w:rPr>
        <w:t>Kroppen reagerar likadant på all stress</w:t>
      </w:r>
    </w:p>
    <w:p w:rsidR="00D33177" w:rsidRPr="00D33177" w:rsidRDefault="00D33177" w:rsidP="00D33177">
      <w:pPr>
        <w:spacing w:after="300" w:line="408" w:lineRule="atLeast"/>
        <w:rPr>
          <w:rFonts w:ascii="Arial" w:eastAsia="Times New Roman" w:hAnsi="Arial" w:cs="Arial"/>
          <w:color w:val="2E3137"/>
          <w:sz w:val="27"/>
          <w:szCs w:val="27"/>
          <w:lang w:eastAsia="sv-SE"/>
        </w:rPr>
      </w:pPr>
      <w:r w:rsidRPr="00D33177">
        <w:rPr>
          <w:rFonts w:ascii="Arial" w:eastAsia="Times New Roman" w:hAnsi="Arial" w:cs="Arial"/>
          <w:color w:val="2E3137"/>
          <w:sz w:val="27"/>
          <w:szCs w:val="27"/>
          <w:lang w:eastAsia="sv-SE"/>
        </w:rPr>
        <w:t>Stress är en reaktion i kroppen. Denna reaktion uppstår när vi blir utsatta för en belastning som överstiger våra resurser. Det klassiska exemplet är att vi möter en tiger. Eftersom vi förmodar att tigern vill äta upp oss samtidigt som vi förmodar att vi inte kan varken övermanna eller springa ifrån tigern uppstår en stressreaktion i hjärnan. Pulsen ökar, smärtkänsligheten minskar, stresspåslaget hjälper oss på många olika sätt att ta itu med den aktuella situationen.</w:t>
      </w:r>
    </w:p>
    <w:p w:rsidR="00D33177" w:rsidRPr="00D33177" w:rsidRDefault="00D33177" w:rsidP="00D33177">
      <w:pPr>
        <w:spacing w:after="300" w:line="408" w:lineRule="atLeast"/>
        <w:rPr>
          <w:rFonts w:ascii="Arial" w:eastAsia="Times New Roman" w:hAnsi="Arial" w:cs="Arial"/>
          <w:color w:val="2E3137"/>
          <w:sz w:val="27"/>
          <w:szCs w:val="27"/>
          <w:lang w:eastAsia="sv-SE"/>
        </w:rPr>
      </w:pPr>
      <w:r w:rsidRPr="00D33177">
        <w:rPr>
          <w:rFonts w:ascii="Arial" w:eastAsia="Times New Roman" w:hAnsi="Arial" w:cs="Arial"/>
          <w:color w:val="2E3137"/>
          <w:sz w:val="27"/>
          <w:szCs w:val="27"/>
          <w:lang w:eastAsia="sv-SE"/>
        </w:rPr>
        <w:t>Allt detta kan även uppstå i ett vanligt kontorsjobb. Låt säga att vi får ett kritiserande mail från en missnöjd kund. Automatiskt kanske vi drar slutsatsen att kunden kommer att prata illa om oss inför andra. Vi kanske även börjar bli oroliga för vad chefen ska säga om detta. Kommer våra karriärmöjligheter att minska? Samtidigt känner vi kanske inte kan komma undan detta och det känns kört. Nu uppstår en stressreaktion i hjärnan. Pulsen ökar, smärtkänsligheten minskar, exakt samma reaktion uppstår som om vi skulle möta en tiger.</w:t>
      </w:r>
    </w:p>
    <w:p w:rsidR="00D33177" w:rsidRPr="00D33177" w:rsidRDefault="00D33177" w:rsidP="00D33177">
      <w:pPr>
        <w:spacing w:after="300" w:line="408" w:lineRule="atLeast"/>
        <w:rPr>
          <w:rFonts w:ascii="Arial" w:eastAsia="Times New Roman" w:hAnsi="Arial" w:cs="Arial"/>
          <w:color w:val="2E3137"/>
          <w:sz w:val="27"/>
          <w:szCs w:val="27"/>
          <w:lang w:eastAsia="sv-SE"/>
        </w:rPr>
      </w:pPr>
      <w:r w:rsidRPr="00D33177">
        <w:rPr>
          <w:rFonts w:ascii="Arial" w:eastAsia="Times New Roman" w:hAnsi="Arial" w:cs="Arial"/>
          <w:color w:val="2E3137"/>
          <w:sz w:val="27"/>
          <w:szCs w:val="27"/>
          <w:lang w:eastAsia="sv-SE"/>
        </w:rPr>
        <w:t>Den stressreaktion som sker i hjärnan ser alltså exakt likadan ut oavsett vad som får oss att bli stressade.</w:t>
      </w:r>
    </w:p>
    <w:p w:rsidR="00D33177" w:rsidRPr="00D33177" w:rsidRDefault="00D33177" w:rsidP="00D33177">
      <w:pPr>
        <w:spacing w:before="450" w:after="150" w:line="240" w:lineRule="atLeast"/>
        <w:outlineLvl w:val="1"/>
        <w:rPr>
          <w:rFonts w:ascii="Arial" w:eastAsia="Times New Roman" w:hAnsi="Arial" w:cs="Arial"/>
          <w:b/>
          <w:bCs/>
          <w:color w:val="1A1A1A"/>
          <w:sz w:val="32"/>
          <w:szCs w:val="32"/>
          <w:lang w:eastAsia="sv-SE"/>
        </w:rPr>
      </w:pPr>
      <w:r w:rsidRPr="00D33177">
        <w:rPr>
          <w:rFonts w:ascii="Arial" w:eastAsia="Times New Roman" w:hAnsi="Arial" w:cs="Arial"/>
          <w:b/>
          <w:bCs/>
          <w:color w:val="1A1A1A"/>
          <w:sz w:val="32"/>
          <w:szCs w:val="32"/>
          <w:lang w:eastAsia="sv-SE"/>
        </w:rPr>
        <w:t>Positiv stress handlar om kontroll</w:t>
      </w:r>
    </w:p>
    <w:p w:rsidR="00D33177" w:rsidRPr="00D33177" w:rsidRDefault="00D33177" w:rsidP="00D33177">
      <w:pPr>
        <w:spacing w:after="300" w:line="408" w:lineRule="atLeast"/>
        <w:rPr>
          <w:rFonts w:ascii="Arial" w:eastAsia="Times New Roman" w:hAnsi="Arial" w:cs="Arial"/>
          <w:color w:val="2E3137"/>
          <w:sz w:val="27"/>
          <w:szCs w:val="27"/>
          <w:lang w:eastAsia="sv-SE"/>
        </w:rPr>
      </w:pPr>
      <w:r w:rsidRPr="00D33177">
        <w:rPr>
          <w:rFonts w:ascii="Arial" w:eastAsia="Times New Roman" w:hAnsi="Arial" w:cs="Arial"/>
          <w:color w:val="2E3137"/>
          <w:sz w:val="27"/>
          <w:szCs w:val="27"/>
          <w:lang w:eastAsia="sv-SE"/>
        </w:rPr>
        <w:t xml:space="preserve">Ibland kan stress trots allt kännas som någonting positivt. Det kan uppstå en skön kick när vi ställs inför en utmaning. Vi kanske ska hålla en presentation eller så ska vi öka tempot för att hinna klart jobbet innan </w:t>
      </w:r>
      <w:r w:rsidRPr="00D33177">
        <w:rPr>
          <w:rFonts w:ascii="Arial" w:eastAsia="Times New Roman" w:hAnsi="Arial" w:cs="Arial"/>
          <w:color w:val="2E3137"/>
          <w:sz w:val="27"/>
          <w:szCs w:val="27"/>
          <w:lang w:eastAsia="sv-SE"/>
        </w:rPr>
        <w:lastRenderedPageBreak/>
        <w:t>arbetsdagens slut. Skillnaden mellan dessa saker och mötet med en tiger handlar om kontroll. När vi möter en tiger tappar vi kontrollen. När vi ska hålla en presentation så har vi, förhoppningsvis, kontroll. När vi känner att vi har kontroll över situationen så kan vi nämligen njuta av de positiva effekter som stress faktiskt ger på kort sikt.</w:t>
      </w:r>
    </w:p>
    <w:p w:rsidR="00D33177" w:rsidRPr="00D33177" w:rsidRDefault="00D33177" w:rsidP="00D33177">
      <w:pPr>
        <w:spacing w:after="300" w:line="408" w:lineRule="atLeast"/>
        <w:rPr>
          <w:rFonts w:ascii="Arial" w:eastAsia="Times New Roman" w:hAnsi="Arial" w:cs="Arial"/>
          <w:color w:val="2E3137"/>
          <w:sz w:val="27"/>
          <w:szCs w:val="27"/>
          <w:lang w:eastAsia="sv-SE"/>
        </w:rPr>
      </w:pPr>
      <w:r w:rsidRPr="00D33177">
        <w:rPr>
          <w:rFonts w:ascii="Arial" w:eastAsia="Times New Roman" w:hAnsi="Arial" w:cs="Arial"/>
          <w:color w:val="2E3137"/>
          <w:sz w:val="27"/>
          <w:szCs w:val="27"/>
          <w:lang w:eastAsia="sv-SE"/>
        </w:rPr>
        <w:t xml:space="preserve">Alla de reaktioner som uppstår i hjärnan vid stress såsom </w:t>
      </w:r>
      <w:r w:rsidRPr="00D33177">
        <w:rPr>
          <w:rFonts w:ascii="Arial" w:eastAsia="Times New Roman" w:hAnsi="Arial" w:cs="Arial"/>
          <w:b/>
          <w:bCs/>
          <w:color w:val="2E3137"/>
          <w:sz w:val="27"/>
          <w:szCs w:val="27"/>
          <w:lang w:eastAsia="sv-SE"/>
        </w:rPr>
        <w:t>högre puls, mindre smärtkänslighet, skarpare hörsel</w:t>
      </w:r>
      <w:r w:rsidRPr="00D33177">
        <w:rPr>
          <w:rFonts w:ascii="Arial" w:eastAsia="Times New Roman" w:hAnsi="Arial" w:cs="Arial"/>
          <w:color w:val="2E3137"/>
          <w:sz w:val="27"/>
          <w:szCs w:val="27"/>
          <w:lang w:eastAsia="sv-SE"/>
        </w:rPr>
        <w:t xml:space="preserve"> och så vidare gör oss bättre. Detta får oss att prestera bättre och snabbt </w:t>
      </w:r>
      <w:proofErr w:type="spellStart"/>
      <w:r w:rsidRPr="00D33177">
        <w:rPr>
          <w:rFonts w:ascii="Arial" w:eastAsia="Times New Roman" w:hAnsi="Arial" w:cs="Arial"/>
          <w:color w:val="2E3137"/>
          <w:sz w:val="27"/>
          <w:szCs w:val="27"/>
          <w:lang w:eastAsia="sv-SE"/>
        </w:rPr>
        <w:t>formtoppa</w:t>
      </w:r>
      <w:proofErr w:type="spellEnd"/>
      <w:r w:rsidRPr="00D33177">
        <w:rPr>
          <w:rFonts w:ascii="Arial" w:eastAsia="Times New Roman" w:hAnsi="Arial" w:cs="Arial"/>
          <w:color w:val="2E3137"/>
          <w:sz w:val="27"/>
          <w:szCs w:val="27"/>
          <w:lang w:eastAsia="sv-SE"/>
        </w:rPr>
        <w:t xml:space="preserve"> vår kropp. Vi får användning av detta tillskott för att springa ifrån tigern eller för att hantera en arg kund. Vi får även användning av detta när vi ska hålla en presentation eller hinna klart arbetet för dagen. Kortsiktigt gör stress oss bättre och så länge vi känner kontroll över situationen så upplever vi det som positiv stress.</w:t>
      </w:r>
    </w:p>
    <w:p w:rsidR="00D33177" w:rsidRPr="00D33177" w:rsidRDefault="00D33177" w:rsidP="00D33177">
      <w:pPr>
        <w:spacing w:before="450" w:after="150" w:line="240" w:lineRule="atLeast"/>
        <w:outlineLvl w:val="1"/>
        <w:rPr>
          <w:rFonts w:ascii="Arial" w:eastAsia="Times New Roman" w:hAnsi="Arial" w:cs="Arial"/>
          <w:b/>
          <w:bCs/>
          <w:color w:val="1A1A1A"/>
          <w:sz w:val="28"/>
          <w:szCs w:val="28"/>
          <w:lang w:eastAsia="sv-SE"/>
        </w:rPr>
      </w:pPr>
      <w:r w:rsidRPr="00D33177">
        <w:rPr>
          <w:rFonts w:ascii="Arial" w:eastAsia="Times New Roman" w:hAnsi="Arial" w:cs="Arial"/>
          <w:b/>
          <w:bCs/>
          <w:color w:val="1A1A1A"/>
          <w:sz w:val="28"/>
          <w:szCs w:val="28"/>
          <w:lang w:eastAsia="sv-SE"/>
        </w:rPr>
        <w:t>Även positiv stress bryter ner oss</w:t>
      </w:r>
    </w:p>
    <w:p w:rsidR="00D33177" w:rsidRPr="00D33177" w:rsidRDefault="00D33177" w:rsidP="00D33177">
      <w:pPr>
        <w:spacing w:after="300" w:line="408" w:lineRule="atLeast"/>
        <w:rPr>
          <w:rFonts w:ascii="Arial" w:eastAsia="Times New Roman" w:hAnsi="Arial" w:cs="Arial"/>
          <w:color w:val="2E3137"/>
          <w:sz w:val="27"/>
          <w:szCs w:val="27"/>
          <w:lang w:eastAsia="sv-SE"/>
        </w:rPr>
      </w:pPr>
      <w:r w:rsidRPr="00D33177">
        <w:rPr>
          <w:rFonts w:ascii="Arial" w:eastAsia="Times New Roman" w:hAnsi="Arial" w:cs="Arial"/>
          <w:color w:val="2E3137"/>
          <w:sz w:val="27"/>
          <w:szCs w:val="27"/>
          <w:lang w:eastAsia="sv-SE"/>
        </w:rPr>
        <w:t xml:space="preserve">När vi utsätter oss för stress under en lång tid så riskerar vi att drabbas för utmattningssyndrom. Detta beror på att stress, i form av kortisol och andra hormoner, sakta bryter ner olika funktioner i vår kropp. Långvarig stress ger </w:t>
      </w:r>
      <w:r w:rsidRPr="00D33177">
        <w:rPr>
          <w:rFonts w:ascii="Arial" w:eastAsia="Times New Roman" w:hAnsi="Arial" w:cs="Arial"/>
          <w:b/>
          <w:bCs/>
          <w:color w:val="2E3137"/>
          <w:sz w:val="27"/>
          <w:szCs w:val="27"/>
          <w:lang w:eastAsia="sv-SE"/>
        </w:rPr>
        <w:t>sämre immunförsvar</w:t>
      </w:r>
      <w:r w:rsidRPr="00D33177">
        <w:rPr>
          <w:rFonts w:ascii="Arial" w:eastAsia="Times New Roman" w:hAnsi="Arial" w:cs="Arial"/>
          <w:color w:val="2E3137"/>
          <w:sz w:val="27"/>
          <w:szCs w:val="27"/>
          <w:lang w:eastAsia="sv-SE"/>
        </w:rPr>
        <w:t xml:space="preserve"> vilket bäddar för sjukdomar. Vi riskerar </w:t>
      </w:r>
      <w:r w:rsidRPr="00D33177">
        <w:rPr>
          <w:rFonts w:ascii="Arial" w:eastAsia="Times New Roman" w:hAnsi="Arial" w:cs="Arial"/>
          <w:b/>
          <w:bCs/>
          <w:color w:val="2E3137"/>
          <w:sz w:val="27"/>
          <w:szCs w:val="27"/>
          <w:lang w:eastAsia="sv-SE"/>
        </w:rPr>
        <w:t>högre blodtryck</w:t>
      </w:r>
      <w:r w:rsidRPr="00D33177">
        <w:rPr>
          <w:rFonts w:ascii="Arial" w:eastAsia="Times New Roman" w:hAnsi="Arial" w:cs="Arial"/>
          <w:color w:val="2E3137"/>
          <w:sz w:val="27"/>
          <w:szCs w:val="27"/>
          <w:lang w:eastAsia="sv-SE"/>
        </w:rPr>
        <w:t xml:space="preserve"> med hjärt- och kärlsjukdomar som följd. Det finns många riktigt dåliga effekter av långvarig stress.</w:t>
      </w:r>
    </w:p>
    <w:p w:rsidR="00D33177" w:rsidRPr="00D33177" w:rsidRDefault="00D33177" w:rsidP="00D33177">
      <w:pPr>
        <w:spacing w:after="300" w:line="408" w:lineRule="atLeast"/>
        <w:rPr>
          <w:rFonts w:ascii="Arial" w:eastAsia="Times New Roman" w:hAnsi="Arial" w:cs="Arial"/>
          <w:color w:val="2E3137"/>
          <w:sz w:val="27"/>
          <w:szCs w:val="27"/>
          <w:lang w:eastAsia="sv-SE"/>
        </w:rPr>
      </w:pPr>
      <w:r w:rsidRPr="00D33177">
        <w:rPr>
          <w:rFonts w:ascii="Arial" w:eastAsia="Times New Roman" w:hAnsi="Arial" w:cs="Arial"/>
          <w:color w:val="2E3137"/>
          <w:sz w:val="27"/>
          <w:szCs w:val="27"/>
          <w:lang w:eastAsia="sv-SE"/>
        </w:rPr>
        <w:t xml:space="preserve">Om vi hela tiden formtoppar oss själva med positiv stress, håller ett högt tempo och lever i ett rus av de kickar som högt tempo ger oss så utsätter vi oss för långvarig stress. Det spelar alltså ingen roll om stressen upplevs som positiv eller negativ, de </w:t>
      </w:r>
      <w:r w:rsidRPr="00D33177">
        <w:rPr>
          <w:rFonts w:ascii="Arial" w:eastAsia="Times New Roman" w:hAnsi="Arial" w:cs="Arial"/>
          <w:b/>
          <w:bCs/>
          <w:color w:val="2E3137"/>
          <w:sz w:val="27"/>
          <w:szCs w:val="27"/>
          <w:lang w:eastAsia="sv-SE"/>
        </w:rPr>
        <w:t>långsiktiga effekterna</w:t>
      </w:r>
      <w:r w:rsidRPr="00D33177">
        <w:rPr>
          <w:rFonts w:ascii="Arial" w:eastAsia="Times New Roman" w:hAnsi="Arial" w:cs="Arial"/>
          <w:color w:val="2E3137"/>
          <w:sz w:val="27"/>
          <w:szCs w:val="27"/>
          <w:lang w:eastAsia="sv-SE"/>
        </w:rPr>
        <w:t xml:space="preserve"> är farliga.</w:t>
      </w:r>
    </w:p>
    <w:p w:rsidR="00D33177" w:rsidRPr="00D33177" w:rsidRDefault="00D33177" w:rsidP="00D33177">
      <w:pPr>
        <w:spacing w:after="300" w:line="408" w:lineRule="atLeast"/>
        <w:rPr>
          <w:rFonts w:ascii="Arial" w:eastAsia="Times New Roman" w:hAnsi="Arial" w:cs="Arial"/>
          <w:b/>
          <w:bCs/>
          <w:color w:val="2E3137"/>
          <w:sz w:val="28"/>
          <w:szCs w:val="28"/>
          <w:lang w:eastAsia="sv-SE"/>
        </w:rPr>
      </w:pPr>
      <w:r w:rsidRPr="00D33177">
        <w:rPr>
          <w:rFonts w:ascii="Arial" w:eastAsia="Times New Roman" w:hAnsi="Arial" w:cs="Arial"/>
          <w:color w:val="2E3137"/>
          <w:sz w:val="27"/>
          <w:szCs w:val="27"/>
          <w:lang w:eastAsia="sv-SE"/>
        </w:rPr>
        <w:t xml:space="preserve">Det finns alltså egentligen ingenting som heter positiv stress eftersom allting är samma sak. Däremot skulle vi kunna kalla </w:t>
      </w:r>
      <w:r w:rsidRPr="00D33177">
        <w:rPr>
          <w:rFonts w:ascii="Arial" w:eastAsia="Times New Roman" w:hAnsi="Arial" w:cs="Arial"/>
          <w:b/>
          <w:bCs/>
          <w:color w:val="2E3137"/>
          <w:sz w:val="27"/>
          <w:szCs w:val="27"/>
          <w:lang w:eastAsia="sv-SE"/>
        </w:rPr>
        <w:t>kortsiktig kontrollerad stress för positiv stress</w:t>
      </w:r>
      <w:r w:rsidRPr="00D33177">
        <w:rPr>
          <w:rFonts w:ascii="Arial" w:eastAsia="Times New Roman" w:hAnsi="Arial" w:cs="Arial"/>
          <w:color w:val="2E3137"/>
          <w:sz w:val="27"/>
          <w:szCs w:val="27"/>
          <w:lang w:eastAsia="sv-SE"/>
        </w:rPr>
        <w:t>. Om du regelbundet upplever detta, var noga med att även få</w:t>
      </w:r>
      <w:r w:rsidRPr="00D33177">
        <w:rPr>
          <w:rFonts w:ascii="Arial" w:eastAsia="Times New Roman" w:hAnsi="Arial" w:cs="Arial"/>
          <w:b/>
          <w:bCs/>
          <w:color w:val="2E3137"/>
          <w:sz w:val="27"/>
          <w:szCs w:val="27"/>
          <w:lang w:eastAsia="sv-SE"/>
        </w:rPr>
        <w:t xml:space="preserve"> återhämtning </w:t>
      </w:r>
      <w:r w:rsidRPr="00D33177">
        <w:rPr>
          <w:rFonts w:ascii="Arial" w:eastAsia="Times New Roman" w:hAnsi="Arial" w:cs="Arial"/>
          <w:color w:val="2E3137"/>
          <w:sz w:val="27"/>
          <w:szCs w:val="27"/>
          <w:lang w:eastAsia="sv-SE"/>
        </w:rPr>
        <w:t xml:space="preserve">så att du inte ständigt lever i en bubbla av </w:t>
      </w:r>
      <w:r w:rsidRPr="00D33177">
        <w:rPr>
          <w:rFonts w:ascii="Arial" w:eastAsia="Times New Roman" w:hAnsi="Arial" w:cs="Arial"/>
          <w:b/>
          <w:bCs/>
          <w:color w:val="2E3137"/>
          <w:sz w:val="28"/>
          <w:szCs w:val="28"/>
          <w:lang w:eastAsia="sv-SE"/>
        </w:rPr>
        <w:t>positiv stress. Då riskerar det nämligen sluta på ett riktigt negativt sätt.</w:t>
      </w:r>
    </w:p>
    <w:p w:rsidR="00D33177" w:rsidRPr="00D33177" w:rsidRDefault="00D33177" w:rsidP="00B048CA">
      <w:pPr>
        <w:spacing w:after="150"/>
        <w:rPr>
          <w:rFonts w:ascii="Times New Roman" w:eastAsia="Times New Roman" w:hAnsi="Times New Roman" w:cs="Times New Roman"/>
          <w:b/>
          <w:bCs/>
          <w:sz w:val="28"/>
          <w:szCs w:val="28"/>
          <w:lang w:eastAsia="sv-SE"/>
        </w:rPr>
      </w:pPr>
      <w:r w:rsidRPr="00D33177">
        <w:rPr>
          <w:rFonts w:ascii="Times New Roman" w:eastAsia="Times New Roman" w:hAnsi="Times New Roman" w:cs="Times New Roman"/>
          <w:b/>
          <w:bCs/>
          <w:sz w:val="28"/>
          <w:szCs w:val="28"/>
          <w:lang w:eastAsia="sv-SE"/>
        </w:rPr>
        <w:lastRenderedPageBreak/>
        <w:t>STRESS – POSITIV NEGATIV</w:t>
      </w:r>
    </w:p>
    <w:p w:rsidR="00B048CA" w:rsidRPr="00B048CA" w:rsidRDefault="00B048CA" w:rsidP="00B048CA">
      <w:pPr>
        <w:spacing w:after="150"/>
        <w:rPr>
          <w:rFonts w:ascii="Times New Roman" w:eastAsia="Times New Roman" w:hAnsi="Times New Roman" w:cs="Times New Roman"/>
          <w:lang w:eastAsia="sv-SE"/>
        </w:rPr>
      </w:pPr>
      <w:r w:rsidRPr="00B048CA">
        <w:rPr>
          <w:rFonts w:ascii="Times New Roman" w:eastAsia="Times New Roman" w:hAnsi="Times New Roman" w:cs="Times New Roman"/>
          <w:lang w:eastAsia="sv-SE"/>
        </w:rPr>
        <w:t xml:space="preserve">I medicinen använder man oftast det stressbegrepp som introducerades av Hans </w:t>
      </w:r>
      <w:proofErr w:type="spellStart"/>
      <w:r w:rsidRPr="00B048CA">
        <w:rPr>
          <w:rFonts w:ascii="Times New Roman" w:eastAsia="Times New Roman" w:hAnsi="Times New Roman" w:cs="Times New Roman"/>
          <w:lang w:eastAsia="sv-SE"/>
        </w:rPr>
        <w:t>Selye</w:t>
      </w:r>
      <w:proofErr w:type="spellEnd"/>
      <w:r w:rsidRPr="00B048CA">
        <w:rPr>
          <w:rFonts w:ascii="Times New Roman" w:eastAsia="Times New Roman" w:hAnsi="Times New Roman" w:cs="Times New Roman"/>
          <w:lang w:eastAsia="sv-SE"/>
        </w:rPr>
        <w:t>, en fysiolog som beskrev den uppvarvning som kroppen uppvisar när en människa ställs inför en utmaning eller ett hot. Detta stressbegrepp är helt värdeneutralt – stress är varken något positivt eller något negativt. Skadlig blir stressreaktionen först om den är långvarig (månader) och om ingen återhämtning tillåts.</w:t>
      </w:r>
    </w:p>
    <w:p w:rsidR="00B048CA" w:rsidRPr="00B048CA" w:rsidRDefault="00B048CA" w:rsidP="00B048CA">
      <w:pPr>
        <w:spacing w:after="150"/>
        <w:rPr>
          <w:rFonts w:ascii="Times New Roman" w:eastAsia="Times New Roman" w:hAnsi="Times New Roman" w:cs="Times New Roman"/>
          <w:lang w:eastAsia="sv-SE"/>
        </w:rPr>
      </w:pPr>
      <w:r w:rsidRPr="00B048CA">
        <w:rPr>
          <w:rFonts w:ascii="Times New Roman" w:eastAsia="Times New Roman" w:hAnsi="Times New Roman" w:cs="Times New Roman"/>
          <w:lang w:eastAsia="sv-SE"/>
        </w:rPr>
        <w:t xml:space="preserve">I samband med uppvarvningen anpassar sig kroppen så att man skall klara den fysiska ansträngningen utan att störas. Så t ex blir man i en akut stressituation okänslig för smärta, och blodet koagulerar snabbare än i vanliga fall. Båda dessa kroppsliga reaktioner har en biologisk mening: En smärta som beror på en skada man ådrar sig i striden skall inte hindra en från att kämpa vidare. Om skadan gör att man blöder måste kroppen se till att man inte förblöder. Tecken på inflammation (svullnad t ex) dämpas av samma skäl. Det som framkallar en sådan stressreaktion kallas för </w:t>
      </w:r>
      <w:proofErr w:type="spellStart"/>
      <w:r w:rsidRPr="00B048CA">
        <w:rPr>
          <w:rFonts w:ascii="Times New Roman" w:eastAsia="Times New Roman" w:hAnsi="Times New Roman" w:cs="Times New Roman"/>
          <w:lang w:eastAsia="sv-SE"/>
        </w:rPr>
        <w:t>stressor</w:t>
      </w:r>
      <w:proofErr w:type="spellEnd"/>
      <w:r w:rsidRPr="00B048CA">
        <w:rPr>
          <w:rFonts w:ascii="Times New Roman" w:eastAsia="Times New Roman" w:hAnsi="Times New Roman" w:cs="Times New Roman"/>
          <w:lang w:eastAsia="sv-SE"/>
        </w:rPr>
        <w:t xml:space="preserve">. Det finns många </w:t>
      </w:r>
      <w:proofErr w:type="spellStart"/>
      <w:r w:rsidRPr="00B048CA">
        <w:rPr>
          <w:rFonts w:ascii="Times New Roman" w:eastAsia="Times New Roman" w:hAnsi="Times New Roman" w:cs="Times New Roman"/>
          <w:lang w:eastAsia="sv-SE"/>
        </w:rPr>
        <w:t>stressorer</w:t>
      </w:r>
      <w:proofErr w:type="spellEnd"/>
      <w:r w:rsidRPr="00B048CA">
        <w:rPr>
          <w:rFonts w:ascii="Times New Roman" w:eastAsia="Times New Roman" w:hAnsi="Times New Roman" w:cs="Times New Roman"/>
          <w:lang w:eastAsia="sv-SE"/>
        </w:rPr>
        <w:t xml:space="preserve"> i arbetsmiljön och nedan diskuteras </w:t>
      </w:r>
      <w:proofErr w:type="spellStart"/>
      <w:r w:rsidRPr="00B048CA">
        <w:rPr>
          <w:rFonts w:ascii="Times New Roman" w:eastAsia="Times New Roman" w:hAnsi="Times New Roman" w:cs="Times New Roman"/>
          <w:lang w:eastAsia="sv-SE"/>
        </w:rPr>
        <w:t>stressorer</w:t>
      </w:r>
      <w:proofErr w:type="spellEnd"/>
      <w:r w:rsidRPr="00B048CA">
        <w:rPr>
          <w:rFonts w:ascii="Times New Roman" w:eastAsia="Times New Roman" w:hAnsi="Times New Roman" w:cs="Times New Roman"/>
          <w:lang w:eastAsia="sv-SE"/>
        </w:rPr>
        <w:t xml:space="preserve"> i arbetet som kan vara negativa och sådana som kan vara positiva.</w:t>
      </w:r>
    </w:p>
    <w:p w:rsidR="00B048CA" w:rsidRPr="00B048CA" w:rsidRDefault="00B048CA" w:rsidP="00B048CA">
      <w:pPr>
        <w:spacing w:after="150"/>
        <w:rPr>
          <w:rFonts w:ascii="Times New Roman" w:eastAsia="Times New Roman" w:hAnsi="Times New Roman" w:cs="Times New Roman"/>
          <w:lang w:eastAsia="sv-SE"/>
        </w:rPr>
      </w:pPr>
      <w:r w:rsidRPr="00B048CA">
        <w:rPr>
          <w:rFonts w:ascii="Times New Roman" w:eastAsia="Times New Roman" w:hAnsi="Times New Roman" w:cs="Times New Roman"/>
          <w:lang w:eastAsia="sv-SE"/>
        </w:rPr>
        <w:t xml:space="preserve">I den psykologiska traditionen betonas att stress uppstår i samspelet mellan individ och omgivning. Enligt detta sätt att tänka föreligger stress när individens resurser måste beskattas för att han/hon skall klara av en viss påfrestning. Det innebär i sin tur att individens sätt att hantera påfrestningar, </w:t>
      </w:r>
      <w:proofErr w:type="spellStart"/>
      <w:r w:rsidRPr="00B048CA">
        <w:rPr>
          <w:rFonts w:ascii="Times New Roman" w:eastAsia="Times New Roman" w:hAnsi="Times New Roman" w:cs="Times New Roman"/>
          <w:lang w:eastAsia="sv-SE"/>
        </w:rPr>
        <w:t>coping</w:t>
      </w:r>
      <w:proofErr w:type="spellEnd"/>
      <w:r w:rsidRPr="00B048CA">
        <w:rPr>
          <w:rFonts w:ascii="Times New Roman" w:eastAsia="Times New Roman" w:hAnsi="Times New Roman" w:cs="Times New Roman"/>
          <w:lang w:eastAsia="sv-SE"/>
        </w:rPr>
        <w:t>, blir ett centralt begrepp.</w:t>
      </w:r>
    </w:p>
    <w:p w:rsidR="00B048CA" w:rsidRPr="00B048CA" w:rsidRDefault="00B048CA" w:rsidP="00B048CA">
      <w:pPr>
        <w:spacing w:after="150"/>
        <w:rPr>
          <w:rFonts w:ascii="Times New Roman" w:eastAsia="Times New Roman" w:hAnsi="Times New Roman" w:cs="Times New Roman"/>
          <w:lang w:eastAsia="sv-SE"/>
        </w:rPr>
      </w:pPr>
      <w:r w:rsidRPr="00B048CA">
        <w:rPr>
          <w:rFonts w:ascii="Times New Roman" w:eastAsia="Times New Roman" w:hAnsi="Times New Roman" w:cs="Times New Roman"/>
          <w:lang w:eastAsia="sv-SE"/>
        </w:rPr>
        <w:t xml:space="preserve">Hur man än definierar stress finns det tre nivåer som man måste identifiera när man diskuterar åtgärder mot skadlig stress, nämligen omgivningen, individen och reaktionen. De omgivningsinriktade åtgärderna går ut på att undanröja </w:t>
      </w:r>
      <w:proofErr w:type="spellStart"/>
      <w:r w:rsidRPr="00B048CA">
        <w:rPr>
          <w:rFonts w:ascii="Times New Roman" w:eastAsia="Times New Roman" w:hAnsi="Times New Roman" w:cs="Times New Roman"/>
          <w:lang w:eastAsia="sv-SE"/>
        </w:rPr>
        <w:t>stressorer</w:t>
      </w:r>
      <w:proofErr w:type="spellEnd"/>
      <w:r w:rsidRPr="00B048CA">
        <w:rPr>
          <w:rFonts w:ascii="Times New Roman" w:eastAsia="Times New Roman" w:hAnsi="Times New Roman" w:cs="Times New Roman"/>
          <w:lang w:eastAsia="sv-SE"/>
        </w:rPr>
        <w:t xml:space="preserve"> t ex genom förbättrad arbetsorganisation eller genom minskad belastning, de individinriktade på att stärka individens kompetens att hantera </w:t>
      </w:r>
      <w:proofErr w:type="spellStart"/>
      <w:r w:rsidRPr="00B048CA">
        <w:rPr>
          <w:rFonts w:ascii="Times New Roman" w:eastAsia="Times New Roman" w:hAnsi="Times New Roman" w:cs="Times New Roman"/>
          <w:lang w:eastAsia="sv-SE"/>
        </w:rPr>
        <w:t>stressorer</w:t>
      </w:r>
      <w:proofErr w:type="spellEnd"/>
      <w:r w:rsidRPr="00B048CA">
        <w:rPr>
          <w:rFonts w:ascii="Times New Roman" w:eastAsia="Times New Roman" w:hAnsi="Times New Roman" w:cs="Times New Roman"/>
          <w:lang w:eastAsia="sv-SE"/>
        </w:rPr>
        <w:t xml:space="preserve"> t ex genom undervisning i stress management i relation till arbetet och de reaktionsinriktade på att dämpa svaren med medicinering eller andra åtgärder.</w:t>
      </w:r>
    </w:p>
    <w:p w:rsidR="00B048CA" w:rsidRPr="00B048CA" w:rsidRDefault="00B048CA" w:rsidP="00B048CA">
      <w:pPr>
        <w:spacing w:after="150"/>
        <w:rPr>
          <w:rFonts w:ascii="Times New Roman" w:eastAsia="Times New Roman" w:hAnsi="Times New Roman" w:cs="Times New Roman"/>
          <w:lang w:eastAsia="sv-SE"/>
        </w:rPr>
      </w:pPr>
      <w:r w:rsidRPr="00B048CA">
        <w:rPr>
          <w:rFonts w:ascii="Times New Roman" w:eastAsia="Times New Roman" w:hAnsi="Times New Roman" w:cs="Times New Roman"/>
          <w:lang w:eastAsia="sv-SE"/>
        </w:rPr>
        <w:t xml:space="preserve">Individens sätt att hantera </w:t>
      </w:r>
      <w:proofErr w:type="spellStart"/>
      <w:r w:rsidRPr="00B048CA">
        <w:rPr>
          <w:rFonts w:ascii="Times New Roman" w:eastAsia="Times New Roman" w:hAnsi="Times New Roman" w:cs="Times New Roman"/>
          <w:lang w:eastAsia="sv-SE"/>
        </w:rPr>
        <w:t>stressorer</w:t>
      </w:r>
      <w:proofErr w:type="spellEnd"/>
      <w:r w:rsidRPr="00B048CA">
        <w:rPr>
          <w:rFonts w:ascii="Times New Roman" w:eastAsia="Times New Roman" w:hAnsi="Times New Roman" w:cs="Times New Roman"/>
          <w:lang w:eastAsia="sv-SE"/>
        </w:rPr>
        <w:t xml:space="preserve"> kan sammanfattas i begreppet </w:t>
      </w:r>
      <w:proofErr w:type="spellStart"/>
      <w:r w:rsidRPr="00B048CA">
        <w:rPr>
          <w:rFonts w:ascii="Times New Roman" w:eastAsia="Times New Roman" w:hAnsi="Times New Roman" w:cs="Times New Roman"/>
          <w:lang w:eastAsia="sv-SE"/>
        </w:rPr>
        <w:t>coping</w:t>
      </w:r>
      <w:proofErr w:type="spellEnd"/>
      <w:r w:rsidRPr="00B048CA">
        <w:rPr>
          <w:rFonts w:ascii="Times New Roman" w:eastAsia="Times New Roman" w:hAnsi="Times New Roman" w:cs="Times New Roman"/>
          <w:lang w:eastAsia="sv-SE"/>
        </w:rPr>
        <w:t xml:space="preserve"> som betyder bemästrande. Man skall ha klart för sig att </w:t>
      </w:r>
      <w:proofErr w:type="spellStart"/>
      <w:r w:rsidRPr="00B048CA">
        <w:rPr>
          <w:rFonts w:ascii="Times New Roman" w:eastAsia="Times New Roman" w:hAnsi="Times New Roman" w:cs="Times New Roman"/>
          <w:lang w:eastAsia="sv-SE"/>
        </w:rPr>
        <w:t>coping</w:t>
      </w:r>
      <w:proofErr w:type="spellEnd"/>
      <w:r w:rsidRPr="00B048CA">
        <w:rPr>
          <w:rFonts w:ascii="Times New Roman" w:eastAsia="Times New Roman" w:hAnsi="Times New Roman" w:cs="Times New Roman"/>
          <w:lang w:eastAsia="sv-SE"/>
        </w:rPr>
        <w:t xml:space="preserve"> inte kan ses som ett opåverkbart individkarakteristikum. En viktig aspekt av </w:t>
      </w:r>
      <w:proofErr w:type="spellStart"/>
      <w:r w:rsidRPr="00B048CA">
        <w:rPr>
          <w:rFonts w:ascii="Times New Roman" w:eastAsia="Times New Roman" w:hAnsi="Times New Roman" w:cs="Times New Roman"/>
          <w:lang w:eastAsia="sv-SE"/>
        </w:rPr>
        <w:t>coping</w:t>
      </w:r>
      <w:proofErr w:type="spellEnd"/>
      <w:r w:rsidRPr="00B048CA">
        <w:rPr>
          <w:rFonts w:ascii="Times New Roman" w:eastAsia="Times New Roman" w:hAnsi="Times New Roman" w:cs="Times New Roman"/>
          <w:lang w:eastAsia="sv-SE"/>
        </w:rPr>
        <w:t xml:space="preserve"> är t ex var individen själv förlägger möjligheten att åtgärda ett problem – </w:t>
      </w:r>
      <w:proofErr w:type="spellStart"/>
      <w:r w:rsidRPr="00B048CA">
        <w:rPr>
          <w:rFonts w:ascii="Times New Roman" w:eastAsia="Times New Roman" w:hAnsi="Times New Roman" w:cs="Times New Roman"/>
          <w:lang w:eastAsia="sv-SE"/>
        </w:rPr>
        <w:t>locus</w:t>
      </w:r>
      <w:proofErr w:type="spellEnd"/>
      <w:r w:rsidRPr="00B048CA">
        <w:rPr>
          <w:rFonts w:ascii="Times New Roman" w:eastAsia="Times New Roman" w:hAnsi="Times New Roman" w:cs="Times New Roman"/>
          <w:lang w:eastAsia="sv-SE"/>
        </w:rPr>
        <w:t xml:space="preserve"> </w:t>
      </w:r>
      <w:proofErr w:type="spellStart"/>
      <w:r w:rsidRPr="00B048CA">
        <w:rPr>
          <w:rFonts w:ascii="Times New Roman" w:eastAsia="Times New Roman" w:hAnsi="Times New Roman" w:cs="Times New Roman"/>
          <w:lang w:eastAsia="sv-SE"/>
        </w:rPr>
        <w:t>of</w:t>
      </w:r>
      <w:proofErr w:type="spellEnd"/>
      <w:r w:rsidRPr="00B048CA">
        <w:rPr>
          <w:rFonts w:ascii="Times New Roman" w:eastAsia="Times New Roman" w:hAnsi="Times New Roman" w:cs="Times New Roman"/>
          <w:lang w:eastAsia="sv-SE"/>
        </w:rPr>
        <w:t xml:space="preserve"> </w:t>
      </w:r>
      <w:proofErr w:type="spellStart"/>
      <w:r w:rsidRPr="00B048CA">
        <w:rPr>
          <w:rFonts w:ascii="Times New Roman" w:eastAsia="Times New Roman" w:hAnsi="Times New Roman" w:cs="Times New Roman"/>
          <w:lang w:eastAsia="sv-SE"/>
        </w:rPr>
        <w:t>control</w:t>
      </w:r>
      <w:proofErr w:type="spellEnd"/>
      <w:r w:rsidRPr="00B048CA">
        <w:rPr>
          <w:rFonts w:ascii="Times New Roman" w:eastAsia="Times New Roman" w:hAnsi="Times New Roman" w:cs="Times New Roman"/>
          <w:lang w:eastAsia="sv-SE"/>
        </w:rPr>
        <w:t xml:space="preserve"> – (ungefär </w:t>
      </w:r>
      <w:proofErr w:type="spellStart"/>
      <w:r w:rsidRPr="00B048CA">
        <w:rPr>
          <w:rFonts w:ascii="Times New Roman" w:eastAsia="Times New Roman" w:hAnsi="Times New Roman" w:cs="Times New Roman"/>
          <w:lang w:eastAsia="sv-SE"/>
        </w:rPr>
        <w:t>likamed</w:t>
      </w:r>
      <w:proofErr w:type="spellEnd"/>
      <w:r w:rsidRPr="00B048CA">
        <w:rPr>
          <w:rFonts w:ascii="Times New Roman" w:eastAsia="Times New Roman" w:hAnsi="Times New Roman" w:cs="Times New Roman"/>
          <w:lang w:eastAsia="sv-SE"/>
        </w:rPr>
        <w:t xml:space="preserve"> plats för kontroll). En extern </w:t>
      </w:r>
      <w:proofErr w:type="spellStart"/>
      <w:r w:rsidRPr="00B048CA">
        <w:rPr>
          <w:rFonts w:ascii="Times New Roman" w:eastAsia="Times New Roman" w:hAnsi="Times New Roman" w:cs="Times New Roman"/>
          <w:lang w:eastAsia="sv-SE"/>
        </w:rPr>
        <w:t>locus</w:t>
      </w:r>
      <w:proofErr w:type="spellEnd"/>
      <w:r w:rsidRPr="00B048CA">
        <w:rPr>
          <w:rFonts w:ascii="Times New Roman" w:eastAsia="Times New Roman" w:hAnsi="Times New Roman" w:cs="Times New Roman"/>
          <w:lang w:eastAsia="sv-SE"/>
        </w:rPr>
        <w:t xml:space="preserve"> </w:t>
      </w:r>
      <w:proofErr w:type="spellStart"/>
      <w:r w:rsidRPr="00B048CA">
        <w:rPr>
          <w:rFonts w:ascii="Times New Roman" w:eastAsia="Times New Roman" w:hAnsi="Times New Roman" w:cs="Times New Roman"/>
          <w:lang w:eastAsia="sv-SE"/>
        </w:rPr>
        <w:t>of</w:t>
      </w:r>
      <w:proofErr w:type="spellEnd"/>
      <w:r w:rsidRPr="00B048CA">
        <w:rPr>
          <w:rFonts w:ascii="Times New Roman" w:eastAsia="Times New Roman" w:hAnsi="Times New Roman" w:cs="Times New Roman"/>
          <w:lang w:eastAsia="sv-SE"/>
        </w:rPr>
        <w:t xml:space="preserve"> </w:t>
      </w:r>
      <w:proofErr w:type="spellStart"/>
      <w:r w:rsidRPr="00B048CA">
        <w:rPr>
          <w:rFonts w:ascii="Times New Roman" w:eastAsia="Times New Roman" w:hAnsi="Times New Roman" w:cs="Times New Roman"/>
          <w:lang w:eastAsia="sv-SE"/>
        </w:rPr>
        <w:t>control</w:t>
      </w:r>
      <w:proofErr w:type="spellEnd"/>
      <w:r w:rsidRPr="00B048CA">
        <w:rPr>
          <w:rFonts w:ascii="Times New Roman" w:eastAsia="Times New Roman" w:hAnsi="Times New Roman" w:cs="Times New Roman"/>
          <w:lang w:eastAsia="sv-SE"/>
        </w:rPr>
        <w:t xml:space="preserve"> (yttre kontroll-lokus) innebär att möjligheten inte finns hos en själv utan i omgivningen, medan intern </w:t>
      </w:r>
      <w:proofErr w:type="spellStart"/>
      <w:r w:rsidRPr="00B048CA">
        <w:rPr>
          <w:rFonts w:ascii="Times New Roman" w:eastAsia="Times New Roman" w:hAnsi="Times New Roman" w:cs="Times New Roman"/>
          <w:lang w:eastAsia="sv-SE"/>
        </w:rPr>
        <w:t>locus</w:t>
      </w:r>
      <w:proofErr w:type="spellEnd"/>
      <w:r w:rsidRPr="00B048CA">
        <w:rPr>
          <w:rFonts w:ascii="Times New Roman" w:eastAsia="Times New Roman" w:hAnsi="Times New Roman" w:cs="Times New Roman"/>
          <w:lang w:eastAsia="sv-SE"/>
        </w:rPr>
        <w:t xml:space="preserve"> </w:t>
      </w:r>
      <w:proofErr w:type="spellStart"/>
      <w:r w:rsidRPr="00B048CA">
        <w:rPr>
          <w:rFonts w:ascii="Times New Roman" w:eastAsia="Times New Roman" w:hAnsi="Times New Roman" w:cs="Times New Roman"/>
          <w:lang w:eastAsia="sv-SE"/>
        </w:rPr>
        <w:t>of</w:t>
      </w:r>
      <w:proofErr w:type="spellEnd"/>
      <w:r w:rsidRPr="00B048CA">
        <w:rPr>
          <w:rFonts w:ascii="Times New Roman" w:eastAsia="Times New Roman" w:hAnsi="Times New Roman" w:cs="Times New Roman"/>
          <w:lang w:eastAsia="sv-SE"/>
        </w:rPr>
        <w:t xml:space="preserve"> </w:t>
      </w:r>
      <w:proofErr w:type="spellStart"/>
      <w:r w:rsidRPr="00B048CA">
        <w:rPr>
          <w:rFonts w:ascii="Times New Roman" w:eastAsia="Times New Roman" w:hAnsi="Times New Roman" w:cs="Times New Roman"/>
          <w:lang w:eastAsia="sv-SE"/>
        </w:rPr>
        <w:t>control</w:t>
      </w:r>
      <w:proofErr w:type="spellEnd"/>
      <w:r w:rsidRPr="00B048CA">
        <w:rPr>
          <w:rFonts w:ascii="Times New Roman" w:eastAsia="Times New Roman" w:hAnsi="Times New Roman" w:cs="Times New Roman"/>
          <w:lang w:eastAsia="sv-SE"/>
        </w:rPr>
        <w:t xml:space="preserve"> (inre kontroll-lokus) istället innebär att individen själv måste åtgärda problemen. De flesta av oss varierar i vår inställning men det finns de som oftast har en intern och andra som oftast har en extern </w:t>
      </w:r>
      <w:proofErr w:type="spellStart"/>
      <w:r w:rsidRPr="00B048CA">
        <w:rPr>
          <w:rFonts w:ascii="Times New Roman" w:eastAsia="Times New Roman" w:hAnsi="Times New Roman" w:cs="Times New Roman"/>
          <w:lang w:eastAsia="sv-SE"/>
        </w:rPr>
        <w:t>locus</w:t>
      </w:r>
      <w:proofErr w:type="spellEnd"/>
      <w:r w:rsidRPr="00B048CA">
        <w:rPr>
          <w:rFonts w:ascii="Times New Roman" w:eastAsia="Times New Roman" w:hAnsi="Times New Roman" w:cs="Times New Roman"/>
          <w:lang w:eastAsia="sv-SE"/>
        </w:rPr>
        <w:t xml:space="preserve"> </w:t>
      </w:r>
      <w:proofErr w:type="spellStart"/>
      <w:r w:rsidRPr="00B048CA">
        <w:rPr>
          <w:rFonts w:ascii="Times New Roman" w:eastAsia="Times New Roman" w:hAnsi="Times New Roman" w:cs="Times New Roman"/>
          <w:lang w:eastAsia="sv-SE"/>
        </w:rPr>
        <w:t>of</w:t>
      </w:r>
      <w:proofErr w:type="spellEnd"/>
      <w:r w:rsidRPr="00B048CA">
        <w:rPr>
          <w:rFonts w:ascii="Times New Roman" w:eastAsia="Times New Roman" w:hAnsi="Times New Roman" w:cs="Times New Roman"/>
          <w:lang w:eastAsia="sv-SE"/>
        </w:rPr>
        <w:t xml:space="preserve"> </w:t>
      </w:r>
      <w:proofErr w:type="spellStart"/>
      <w:r w:rsidRPr="00B048CA">
        <w:rPr>
          <w:rFonts w:ascii="Times New Roman" w:eastAsia="Times New Roman" w:hAnsi="Times New Roman" w:cs="Times New Roman"/>
          <w:lang w:eastAsia="sv-SE"/>
        </w:rPr>
        <w:t>control</w:t>
      </w:r>
      <w:proofErr w:type="spellEnd"/>
      <w:r w:rsidRPr="00B048CA">
        <w:rPr>
          <w:rFonts w:ascii="Times New Roman" w:eastAsia="Times New Roman" w:hAnsi="Times New Roman" w:cs="Times New Roman"/>
          <w:lang w:eastAsia="sv-SE"/>
        </w:rPr>
        <w:t xml:space="preserve">. Man kan också tala om en öppen respektive dold </w:t>
      </w:r>
      <w:proofErr w:type="spellStart"/>
      <w:r w:rsidRPr="00B048CA">
        <w:rPr>
          <w:rFonts w:ascii="Times New Roman" w:eastAsia="Times New Roman" w:hAnsi="Times New Roman" w:cs="Times New Roman"/>
          <w:lang w:eastAsia="sv-SE"/>
        </w:rPr>
        <w:t>coping</w:t>
      </w:r>
      <w:proofErr w:type="spellEnd"/>
      <w:r w:rsidRPr="00B048CA">
        <w:rPr>
          <w:rFonts w:ascii="Times New Roman" w:eastAsia="Times New Roman" w:hAnsi="Times New Roman" w:cs="Times New Roman"/>
          <w:lang w:eastAsia="sv-SE"/>
        </w:rPr>
        <w:t xml:space="preserve"> vilket är mycket relevant i arbetsmiljön. På vissa arbetsplatser där det ”är högt i tak” och de anställda anser att de kan påverka sitt arbete säger de ifrån när de tycker att de blir orättvist behandlade. På andra ställen tiger man om sina konflikter vilket på längre sikt kan leda till allvarliga problem. </w:t>
      </w:r>
      <w:proofErr w:type="spellStart"/>
      <w:r w:rsidRPr="00B048CA">
        <w:rPr>
          <w:rFonts w:ascii="Times New Roman" w:eastAsia="Times New Roman" w:hAnsi="Times New Roman" w:cs="Times New Roman"/>
          <w:lang w:eastAsia="sv-SE"/>
        </w:rPr>
        <w:t>Coping</w:t>
      </w:r>
      <w:proofErr w:type="spellEnd"/>
      <w:r w:rsidRPr="00B048CA">
        <w:rPr>
          <w:rFonts w:ascii="Times New Roman" w:eastAsia="Times New Roman" w:hAnsi="Times New Roman" w:cs="Times New Roman"/>
          <w:lang w:eastAsia="sv-SE"/>
        </w:rPr>
        <w:t xml:space="preserve"> i arbetet påverkas mycket av den situation man har och har haft som vuxen. Det föreligger alltså ett ständigt växelspel mellan omgivningen och individen när det gäller </w:t>
      </w:r>
      <w:proofErr w:type="spellStart"/>
      <w:r w:rsidRPr="00B048CA">
        <w:rPr>
          <w:rFonts w:ascii="Times New Roman" w:eastAsia="Times New Roman" w:hAnsi="Times New Roman" w:cs="Times New Roman"/>
          <w:lang w:eastAsia="sv-SE"/>
        </w:rPr>
        <w:t>coping</w:t>
      </w:r>
      <w:proofErr w:type="spellEnd"/>
      <w:r w:rsidRPr="00B048CA">
        <w:rPr>
          <w:rFonts w:ascii="Times New Roman" w:eastAsia="Times New Roman" w:hAnsi="Times New Roman" w:cs="Times New Roman"/>
          <w:lang w:eastAsia="sv-SE"/>
        </w:rPr>
        <w:t xml:space="preserve"> – även individens sätt att ta påfrestningar påverkas alltså i längden av arbetsorganisation och allmän livssituation.</w:t>
      </w:r>
    </w:p>
    <w:p w:rsidR="00B048CA" w:rsidRPr="00B048CA" w:rsidRDefault="00B048CA" w:rsidP="00B048CA">
      <w:pPr>
        <w:spacing w:after="150"/>
        <w:rPr>
          <w:rFonts w:ascii="Times New Roman" w:eastAsia="Times New Roman" w:hAnsi="Times New Roman" w:cs="Times New Roman"/>
          <w:lang w:eastAsia="sv-SE"/>
        </w:rPr>
      </w:pPr>
      <w:r w:rsidRPr="00B048CA">
        <w:rPr>
          <w:rFonts w:ascii="Times New Roman" w:eastAsia="Times New Roman" w:hAnsi="Times New Roman" w:cs="Times New Roman"/>
          <w:lang w:eastAsia="sv-SE"/>
        </w:rPr>
        <w:t xml:space="preserve">Det finns olika slags </w:t>
      </w:r>
      <w:proofErr w:type="spellStart"/>
      <w:r w:rsidRPr="00B048CA">
        <w:rPr>
          <w:rFonts w:ascii="Times New Roman" w:eastAsia="Times New Roman" w:hAnsi="Times New Roman" w:cs="Times New Roman"/>
          <w:lang w:eastAsia="sv-SE"/>
        </w:rPr>
        <w:t>stressorer</w:t>
      </w:r>
      <w:proofErr w:type="spellEnd"/>
      <w:r w:rsidRPr="00B048CA">
        <w:rPr>
          <w:rFonts w:ascii="Times New Roman" w:eastAsia="Times New Roman" w:hAnsi="Times New Roman" w:cs="Times New Roman"/>
          <w:lang w:eastAsia="sv-SE"/>
        </w:rPr>
        <w:t xml:space="preserve"> i arbetet. Låt oss börja med en </w:t>
      </w:r>
      <w:proofErr w:type="spellStart"/>
      <w:r w:rsidRPr="00B048CA">
        <w:rPr>
          <w:rFonts w:ascii="Times New Roman" w:eastAsia="Times New Roman" w:hAnsi="Times New Roman" w:cs="Times New Roman"/>
          <w:lang w:eastAsia="sv-SE"/>
        </w:rPr>
        <w:t>stressormodell</w:t>
      </w:r>
      <w:proofErr w:type="spellEnd"/>
      <w:r w:rsidRPr="00B048CA">
        <w:rPr>
          <w:rFonts w:ascii="Times New Roman" w:eastAsia="Times New Roman" w:hAnsi="Times New Roman" w:cs="Times New Roman"/>
          <w:lang w:eastAsia="sv-SE"/>
        </w:rPr>
        <w:t xml:space="preserve"> som relaterar både till positiv och till negativ stress. Det är den s.k. krav-kontroll-stödmodellen som handlar om omständigheterna i arbetet. Dessa kan grovt beskrivas i tre dimensioner som alla kan påverkas med arbetsorganisatoriska åtgärder, nämligen</w:t>
      </w:r>
    </w:p>
    <w:p w:rsidR="00B048CA" w:rsidRPr="00B048CA" w:rsidRDefault="00B048CA" w:rsidP="00B048CA">
      <w:pPr>
        <w:spacing w:after="150"/>
        <w:rPr>
          <w:rFonts w:ascii="Times New Roman" w:eastAsia="Times New Roman" w:hAnsi="Times New Roman" w:cs="Times New Roman"/>
          <w:lang w:eastAsia="sv-SE"/>
        </w:rPr>
      </w:pPr>
      <w:r w:rsidRPr="00B048CA">
        <w:rPr>
          <w:rFonts w:ascii="Times New Roman" w:eastAsia="Times New Roman" w:hAnsi="Times New Roman" w:cs="Times New Roman"/>
          <w:lang w:eastAsia="sv-SE"/>
        </w:rPr>
        <w:t xml:space="preserve">Psykiska krav, både mängdkrav och svårighetskrav. När det gäller en aspekt på mängdkrav nämligen arbetstiden kan det finnas en skillnad mellan män och kvinnor på det sättet att hos </w:t>
      </w:r>
      <w:r w:rsidRPr="00B048CA">
        <w:rPr>
          <w:rFonts w:ascii="Times New Roman" w:eastAsia="Times New Roman" w:hAnsi="Times New Roman" w:cs="Times New Roman"/>
          <w:lang w:eastAsia="sv-SE"/>
        </w:rPr>
        <w:lastRenderedPageBreak/>
        <w:t>kvinnor redan ett måttligt övertidsarbete (10 timmars övertid per vecka utöver normal arbetstid på 40 timmar per vecka) verkar öka risken för hjärtinfarkt. För männen verkar det vara så att mera övertidsarbete än så krävs för att risken för så allvarlig sjukdom skall öka. Skillnaden beror förmodligen på att kvinnorna fortfarande har ansvar för mera av hemarbetet än männen. Men effekten av övertidsarbete på hälsan har att göra med vilken typ av arbete det är och om det är påtvingat eller frivilligt övertidsarbete. De flesta av oss tål rätt mycket övertid i synnerhet om arbetsuppgifterna är stimulerande och intressanta. Men vi måste alltid ha återhämtningsperioder och efter en period på några veckors kraftigt övertidsarbete måste man alltid ha en viloperiod.</w:t>
      </w:r>
    </w:p>
    <w:p w:rsidR="00B048CA" w:rsidRPr="00B048CA" w:rsidRDefault="00B048CA" w:rsidP="00B048CA">
      <w:pPr>
        <w:spacing w:after="150"/>
        <w:rPr>
          <w:rFonts w:ascii="Times New Roman" w:eastAsia="Times New Roman" w:hAnsi="Times New Roman" w:cs="Times New Roman"/>
          <w:lang w:eastAsia="sv-SE"/>
        </w:rPr>
      </w:pPr>
      <w:r w:rsidRPr="00B048CA">
        <w:rPr>
          <w:rFonts w:ascii="Times New Roman" w:eastAsia="Times New Roman" w:hAnsi="Times New Roman" w:cs="Times New Roman"/>
          <w:lang w:eastAsia="sv-SE"/>
        </w:rPr>
        <w:t>Beslutsutrymme som har att göra både med möjligheten för de anställda att påverka sin situation direkt och med möjligheten att utveckla kompetens så att de kan ta kontroll över situationer i arbetet. Ett bra beslutsutrymme innebär att det är bra demokrati på arbetsplatsen, att man vid regelbundet återkommande möten får information och kan diskutera förhållanden samt att de anställda ständigt lär sig nya saker så att de kan hantera oväntade situationer.</w:t>
      </w:r>
    </w:p>
    <w:p w:rsidR="00B048CA" w:rsidRPr="00B048CA" w:rsidRDefault="00B048CA" w:rsidP="00B048CA">
      <w:pPr>
        <w:spacing w:after="150"/>
        <w:rPr>
          <w:rFonts w:ascii="Times New Roman" w:eastAsia="Times New Roman" w:hAnsi="Times New Roman" w:cs="Times New Roman"/>
          <w:lang w:eastAsia="sv-SE"/>
        </w:rPr>
      </w:pPr>
      <w:r w:rsidRPr="00B048CA">
        <w:rPr>
          <w:rFonts w:ascii="Times New Roman" w:eastAsia="Times New Roman" w:hAnsi="Times New Roman" w:cs="Times New Roman"/>
          <w:lang w:eastAsia="sv-SE"/>
        </w:rPr>
        <w:t>Kombinationen av höga psykiska krav och litet beslutsutrymme brukar kallas ett spänt arbete. Förr var det framförallt transportarbete (</w:t>
      </w:r>
      <w:proofErr w:type="spellStart"/>
      <w:r w:rsidRPr="00B048CA">
        <w:rPr>
          <w:rFonts w:ascii="Times New Roman" w:eastAsia="Times New Roman" w:hAnsi="Times New Roman" w:cs="Times New Roman"/>
          <w:lang w:eastAsia="sv-SE"/>
        </w:rPr>
        <w:t>bl</w:t>
      </w:r>
      <w:proofErr w:type="spellEnd"/>
      <w:r w:rsidRPr="00B048CA">
        <w:rPr>
          <w:rFonts w:ascii="Times New Roman" w:eastAsia="Times New Roman" w:hAnsi="Times New Roman" w:cs="Times New Roman"/>
          <w:lang w:eastAsia="sv-SE"/>
        </w:rPr>
        <w:t xml:space="preserve"> a busschaufförer) och industriarbete som kunde karakteriseras som spänt. I dag anger t ex även läkare och lärare att de har ett spänt arbete vilket tyder på att det har skett förskjutningar mellan olika yrkesgrupper när det gäller påfrestningar i arbetet. En del av detta beror sannolikt på att det ägt rum en lång serie av omorganisationer, nedskärningar och sammanslagningar under senare år vilket har skapat stora krav på anpassning.</w:t>
      </w:r>
    </w:p>
    <w:p w:rsidR="00B048CA" w:rsidRPr="00B048CA" w:rsidRDefault="00B048CA" w:rsidP="00B048CA">
      <w:pPr>
        <w:spacing w:after="150"/>
        <w:rPr>
          <w:rFonts w:ascii="Times New Roman" w:eastAsia="Times New Roman" w:hAnsi="Times New Roman" w:cs="Times New Roman"/>
          <w:lang w:eastAsia="sv-SE"/>
        </w:rPr>
      </w:pPr>
      <w:r w:rsidRPr="00B048CA">
        <w:rPr>
          <w:rFonts w:ascii="Times New Roman" w:eastAsia="Times New Roman" w:hAnsi="Times New Roman" w:cs="Times New Roman"/>
          <w:lang w:eastAsia="sv-SE"/>
        </w:rPr>
        <w:t>Vid spänt arbete ökar risken för t ex hjärtinfarkt, psykosomatiska magbesvär och psykiska besvär. För vissa grupper kan man också se att kombinationen av spänt arbete och fysiska påfrestningar kan öka risken för akuta insjuknanden i ryggbesvär.</w:t>
      </w:r>
    </w:p>
    <w:p w:rsidR="00B048CA" w:rsidRPr="00B048CA" w:rsidRDefault="00B048CA" w:rsidP="00B048CA">
      <w:pPr>
        <w:spacing w:after="150"/>
        <w:rPr>
          <w:rFonts w:ascii="Times New Roman" w:eastAsia="Times New Roman" w:hAnsi="Times New Roman" w:cs="Times New Roman"/>
          <w:lang w:eastAsia="sv-SE"/>
        </w:rPr>
      </w:pPr>
      <w:r w:rsidRPr="00B048CA">
        <w:rPr>
          <w:rFonts w:ascii="Times New Roman" w:eastAsia="Times New Roman" w:hAnsi="Times New Roman" w:cs="Times New Roman"/>
          <w:lang w:eastAsia="sv-SE"/>
        </w:rPr>
        <w:t xml:space="preserve">Socialt klimat/stöd på arbetet. På många arbetsplatser kan en svår arbetssituation kompenseras av bra kamratstöd. Det sociala klimatet på arbetet gynnas </w:t>
      </w:r>
      <w:proofErr w:type="spellStart"/>
      <w:r w:rsidRPr="00B048CA">
        <w:rPr>
          <w:rFonts w:ascii="Times New Roman" w:eastAsia="Times New Roman" w:hAnsi="Times New Roman" w:cs="Times New Roman"/>
          <w:lang w:eastAsia="sv-SE"/>
        </w:rPr>
        <w:t>bl</w:t>
      </w:r>
      <w:proofErr w:type="spellEnd"/>
      <w:r w:rsidRPr="00B048CA">
        <w:rPr>
          <w:rFonts w:ascii="Times New Roman" w:eastAsia="Times New Roman" w:hAnsi="Times New Roman" w:cs="Times New Roman"/>
          <w:lang w:eastAsia="sv-SE"/>
        </w:rPr>
        <w:t xml:space="preserve"> a av att man har en gemensam målsättning och av att principerna för lönesättningen kan förstås och accepteras av alla.</w:t>
      </w:r>
    </w:p>
    <w:p w:rsidR="00B048CA" w:rsidRPr="00B048CA" w:rsidRDefault="00B048CA" w:rsidP="00B048CA">
      <w:pPr>
        <w:spacing w:after="150"/>
        <w:rPr>
          <w:rFonts w:ascii="Times New Roman" w:eastAsia="Times New Roman" w:hAnsi="Times New Roman" w:cs="Times New Roman"/>
          <w:lang w:eastAsia="sv-SE"/>
        </w:rPr>
      </w:pPr>
      <w:r w:rsidRPr="00B048CA">
        <w:rPr>
          <w:rFonts w:ascii="Times New Roman" w:eastAsia="Times New Roman" w:hAnsi="Times New Roman" w:cs="Times New Roman"/>
          <w:lang w:eastAsia="sv-SE"/>
        </w:rPr>
        <w:t xml:space="preserve">Skall man arbeta för en bra arbetsmiljö är det förbättrat beslutsutrymme och förbättrat klimat som är självklara mål. Man måste också se till att kravnivåerna är rimliga med hänsyn till antalet anställda och deras kompetens. En kombination av rimlig kravnivå, bra beslutsutrymme och bra socialt klimat gör att de anställda förbättrar sina </w:t>
      </w:r>
      <w:proofErr w:type="spellStart"/>
      <w:r w:rsidRPr="00B048CA">
        <w:rPr>
          <w:rFonts w:ascii="Times New Roman" w:eastAsia="Times New Roman" w:hAnsi="Times New Roman" w:cs="Times New Roman"/>
          <w:lang w:eastAsia="sv-SE"/>
        </w:rPr>
        <w:t>copingstrategier</w:t>
      </w:r>
      <w:proofErr w:type="spellEnd"/>
      <w:r w:rsidRPr="00B048CA">
        <w:rPr>
          <w:rFonts w:ascii="Times New Roman" w:eastAsia="Times New Roman" w:hAnsi="Times New Roman" w:cs="Times New Roman"/>
          <w:lang w:eastAsia="sv-SE"/>
        </w:rPr>
        <w:t xml:space="preserve">. Men den enskilde kan inte själv åstadkomma detta utan det måste man göra tillsammans med andra. Företagshälsovården är ofta intresserad och kan göra mycket. </w:t>
      </w:r>
      <w:proofErr w:type="spellStart"/>
      <w:r w:rsidRPr="00B048CA">
        <w:rPr>
          <w:rFonts w:ascii="Times New Roman" w:eastAsia="Times New Roman" w:hAnsi="Times New Roman" w:cs="Times New Roman"/>
          <w:lang w:eastAsia="sv-SE"/>
        </w:rPr>
        <w:t>Bl</w:t>
      </w:r>
      <w:proofErr w:type="spellEnd"/>
      <w:r w:rsidRPr="00B048CA">
        <w:rPr>
          <w:rFonts w:ascii="Times New Roman" w:eastAsia="Times New Roman" w:hAnsi="Times New Roman" w:cs="Times New Roman"/>
          <w:lang w:eastAsia="sv-SE"/>
        </w:rPr>
        <w:t xml:space="preserve"> a kan man få hjälp med kartläggningar av vad de anställda anser om viktiga aspekter på arbetet. Om man jämför arbetsplatsen med andra liknande arbetsplatser kan man få en grund för ett förbättringsarbete som måste ske på arbetsplatsen och drivas av arbetstagare och chefer där. Och som måste få ta tid!</w:t>
      </w:r>
    </w:p>
    <w:p w:rsidR="00B048CA" w:rsidRPr="00B048CA" w:rsidRDefault="00B048CA" w:rsidP="00B048CA">
      <w:pPr>
        <w:spacing w:after="150"/>
        <w:rPr>
          <w:rFonts w:ascii="Times New Roman" w:eastAsia="Times New Roman" w:hAnsi="Times New Roman" w:cs="Times New Roman"/>
          <w:lang w:eastAsia="sv-SE"/>
        </w:rPr>
      </w:pPr>
      <w:r w:rsidRPr="00B048CA">
        <w:rPr>
          <w:rFonts w:ascii="Times New Roman" w:eastAsia="Times New Roman" w:hAnsi="Times New Roman" w:cs="Times New Roman"/>
          <w:lang w:eastAsia="sv-SE"/>
        </w:rPr>
        <w:t xml:space="preserve">På många arbetsplatser har man aktiva program mot skadlig stress. Bland annat anordnas kurser i stresshantering som kan vara till hjälp. Ofta krävs dock mera djupgående och mera långvariga insatser för att det skall bli bestående effekter på </w:t>
      </w:r>
      <w:proofErr w:type="spellStart"/>
      <w:r w:rsidRPr="00B048CA">
        <w:rPr>
          <w:rFonts w:ascii="Times New Roman" w:eastAsia="Times New Roman" w:hAnsi="Times New Roman" w:cs="Times New Roman"/>
          <w:lang w:eastAsia="sv-SE"/>
        </w:rPr>
        <w:t>coping</w:t>
      </w:r>
      <w:proofErr w:type="spellEnd"/>
      <w:r w:rsidRPr="00B048CA">
        <w:rPr>
          <w:rFonts w:ascii="Times New Roman" w:eastAsia="Times New Roman" w:hAnsi="Times New Roman" w:cs="Times New Roman"/>
          <w:lang w:eastAsia="sv-SE"/>
        </w:rPr>
        <w:t>.</w:t>
      </w:r>
    </w:p>
    <w:p w:rsidR="00B048CA" w:rsidRPr="00B048CA" w:rsidRDefault="00B048CA" w:rsidP="00B048CA">
      <w:pPr>
        <w:spacing w:after="150"/>
        <w:rPr>
          <w:rFonts w:ascii="Times New Roman" w:eastAsia="Times New Roman" w:hAnsi="Times New Roman" w:cs="Times New Roman"/>
          <w:lang w:eastAsia="sv-SE"/>
        </w:rPr>
      </w:pPr>
      <w:r w:rsidRPr="00B048CA">
        <w:rPr>
          <w:rFonts w:ascii="Times New Roman" w:eastAsia="Times New Roman" w:hAnsi="Times New Roman" w:cs="Times New Roman"/>
          <w:lang w:eastAsia="sv-SE"/>
        </w:rPr>
        <w:t>En viktig målgrupp är cheferna på våra arbetsplatser. Om dessa kan höja sin kompetens när det gäller stress och arbetsorganisation skulle mycket kunna bli bättre i arbetslivet.</w:t>
      </w:r>
    </w:p>
    <w:p w:rsidR="00B048CA" w:rsidRPr="00B048CA" w:rsidRDefault="00B048CA" w:rsidP="00B048CA">
      <w:pPr>
        <w:numPr>
          <w:ilvl w:val="0"/>
          <w:numId w:val="1"/>
        </w:numPr>
        <w:ind w:right="75"/>
        <w:rPr>
          <w:rFonts w:ascii="Helvetica Neue" w:eastAsia="Times New Roman" w:hAnsi="Helvetica Neue" w:cs="Times New Roman"/>
          <w:color w:val="444444"/>
          <w:sz w:val="21"/>
          <w:szCs w:val="21"/>
          <w:lang w:eastAsia="sv-SE"/>
        </w:rPr>
      </w:pPr>
    </w:p>
    <w:p w:rsidR="00B048CA" w:rsidRPr="00B048CA" w:rsidRDefault="00B048CA" w:rsidP="00B048CA">
      <w:pPr>
        <w:rPr>
          <w:rFonts w:ascii="Times New Roman" w:eastAsia="Times New Roman" w:hAnsi="Times New Roman" w:cs="Times New Roman"/>
          <w:lang w:eastAsia="sv-SE"/>
        </w:rPr>
      </w:pPr>
    </w:p>
    <w:p w:rsidR="00B048CA" w:rsidRDefault="00B048CA"/>
    <w:sectPr w:rsidR="00B048CA" w:rsidSect="005C31A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36B9"/>
    <w:multiLevelType w:val="multilevel"/>
    <w:tmpl w:val="16F86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0F2607"/>
    <w:multiLevelType w:val="multilevel"/>
    <w:tmpl w:val="3A96F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8CA"/>
    <w:rsid w:val="005C31A4"/>
    <w:rsid w:val="00903200"/>
    <w:rsid w:val="00B048CA"/>
    <w:rsid w:val="00D331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22CDDE6B"/>
  <w15:chartTrackingRefBased/>
  <w15:docId w15:val="{BDD4594A-F324-AC43-9168-EA14F5898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D33177"/>
    <w:pPr>
      <w:spacing w:before="100" w:beforeAutospacing="1" w:after="100" w:afterAutospacing="1"/>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D33177"/>
    <w:pPr>
      <w:spacing w:before="100" w:beforeAutospacing="1" w:after="100" w:afterAutospacing="1"/>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B048CA"/>
    <w:pPr>
      <w:spacing w:before="100" w:beforeAutospacing="1" w:after="100" w:afterAutospacing="1"/>
    </w:pPr>
    <w:rPr>
      <w:rFonts w:ascii="Times New Roman" w:eastAsia="Times New Roman" w:hAnsi="Times New Roman" w:cs="Times New Roman"/>
      <w:lang w:eastAsia="sv-SE"/>
    </w:rPr>
  </w:style>
  <w:style w:type="paragraph" w:customStyle="1" w:styleId="share-facebook">
    <w:name w:val="share-facebook"/>
    <w:basedOn w:val="Normal"/>
    <w:rsid w:val="00B048CA"/>
    <w:pPr>
      <w:spacing w:before="100" w:beforeAutospacing="1" w:after="100" w:afterAutospacing="1"/>
    </w:pPr>
    <w:rPr>
      <w:rFonts w:ascii="Times New Roman" w:eastAsia="Times New Roman" w:hAnsi="Times New Roman" w:cs="Times New Roman"/>
      <w:lang w:eastAsia="sv-SE"/>
    </w:rPr>
  </w:style>
  <w:style w:type="character" w:customStyle="1" w:styleId="Rubrik1Char">
    <w:name w:val="Rubrik 1 Char"/>
    <w:basedOn w:val="Standardstycketeckensnitt"/>
    <w:link w:val="Rubrik1"/>
    <w:uiPriority w:val="9"/>
    <w:rsid w:val="00D33177"/>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D33177"/>
    <w:rPr>
      <w:rFonts w:ascii="Times New Roman" w:eastAsia="Times New Roman" w:hAnsi="Times New Roman" w:cs="Times New Roman"/>
      <w:b/>
      <w:bCs/>
      <w:sz w:val="36"/>
      <w:szCs w:val="36"/>
      <w:lang w:eastAsia="sv-SE"/>
    </w:rPr>
  </w:style>
  <w:style w:type="character" w:styleId="Hyperlnk">
    <w:name w:val="Hyperlink"/>
    <w:basedOn w:val="Standardstycketeckensnitt"/>
    <w:uiPriority w:val="99"/>
    <w:semiHidden/>
    <w:unhideWhenUsed/>
    <w:rsid w:val="00D331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2446134">
      <w:bodyDiv w:val="1"/>
      <w:marLeft w:val="0"/>
      <w:marRight w:val="0"/>
      <w:marTop w:val="0"/>
      <w:marBottom w:val="0"/>
      <w:divBdr>
        <w:top w:val="none" w:sz="0" w:space="0" w:color="auto"/>
        <w:left w:val="none" w:sz="0" w:space="0" w:color="auto"/>
        <w:bottom w:val="none" w:sz="0" w:space="0" w:color="auto"/>
        <w:right w:val="none" w:sz="0" w:space="0" w:color="auto"/>
      </w:divBdr>
      <w:divsChild>
        <w:div w:id="1539852913">
          <w:marLeft w:val="0"/>
          <w:marRight w:val="0"/>
          <w:marTop w:val="0"/>
          <w:marBottom w:val="0"/>
          <w:divBdr>
            <w:top w:val="none" w:sz="0" w:space="0" w:color="auto"/>
            <w:left w:val="none" w:sz="0" w:space="0" w:color="auto"/>
            <w:bottom w:val="none" w:sz="0" w:space="0" w:color="auto"/>
            <w:right w:val="none" w:sz="0" w:space="0" w:color="auto"/>
          </w:divBdr>
          <w:divsChild>
            <w:div w:id="768817178">
              <w:marLeft w:val="0"/>
              <w:marRight w:val="0"/>
              <w:marTop w:val="0"/>
              <w:marBottom w:val="0"/>
              <w:divBdr>
                <w:top w:val="none" w:sz="0" w:space="0" w:color="auto"/>
                <w:left w:val="none" w:sz="0" w:space="0" w:color="auto"/>
                <w:bottom w:val="none" w:sz="0" w:space="0" w:color="auto"/>
                <w:right w:val="none" w:sz="0" w:space="0" w:color="auto"/>
              </w:divBdr>
              <w:divsChild>
                <w:div w:id="116990502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2063747021">
      <w:bodyDiv w:val="1"/>
      <w:marLeft w:val="0"/>
      <w:marRight w:val="0"/>
      <w:marTop w:val="0"/>
      <w:marBottom w:val="0"/>
      <w:divBdr>
        <w:top w:val="none" w:sz="0" w:space="0" w:color="auto"/>
        <w:left w:val="none" w:sz="0" w:space="0" w:color="auto"/>
        <w:bottom w:val="none" w:sz="0" w:space="0" w:color="auto"/>
        <w:right w:val="none" w:sz="0" w:space="0" w:color="auto"/>
      </w:divBdr>
      <w:divsChild>
        <w:div w:id="1890452596">
          <w:marLeft w:val="-120"/>
          <w:marRight w:val="0"/>
          <w:marTop w:val="450"/>
          <w:marBottom w:val="450"/>
          <w:divBdr>
            <w:top w:val="none" w:sz="0" w:space="0" w:color="auto"/>
            <w:left w:val="none" w:sz="0" w:space="0" w:color="auto"/>
            <w:bottom w:val="none" w:sz="0" w:space="0" w:color="auto"/>
            <w:right w:val="none" w:sz="0" w:space="0" w:color="auto"/>
          </w:divBdr>
        </w:div>
        <w:div w:id="1821731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ndreaspiirimets.se/ar-det-skillnad-pa-negativ-och-positiv-stress/"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1776</Words>
  <Characters>9414</Characters>
  <Application>Microsoft Office Word</Application>
  <DocSecurity>0</DocSecurity>
  <Lines>78</Lines>
  <Paragraphs>22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Lars-Eric Unestål</dc:creator>
  <cp:keywords/>
  <dc:description/>
  <cp:lastModifiedBy>Lars-Eric Unestål</cp:lastModifiedBy>
  <cp:revision>2</cp:revision>
  <dcterms:created xsi:type="dcterms:W3CDTF">2020-03-30T09:22:00Z</dcterms:created>
  <dcterms:modified xsi:type="dcterms:W3CDTF">2020-03-30T09:34:00Z</dcterms:modified>
</cp:coreProperties>
</file>