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570" w14:textId="77777777" w:rsidR="007021BE" w:rsidRDefault="007021BE"/>
    <w:p w14:paraId="01150F5D" w14:textId="77777777" w:rsidR="007021BE" w:rsidRPr="007021BE" w:rsidRDefault="007021BE" w:rsidP="007021BE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FFB1A76" w14:textId="77777777" w:rsidR="007021BE" w:rsidRPr="007021BE" w:rsidRDefault="007021BE" w:rsidP="007021BE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440"/>
        <w:rPr>
          <w:rFonts w:ascii="Times New Roman" w:hAnsi="Times New Roman" w:cs="Times New Roman"/>
          <w:kern w:val="0"/>
        </w:rPr>
      </w:pPr>
      <w:proofErr w:type="spellStart"/>
      <w:r w:rsidRPr="007021BE">
        <w:rPr>
          <w:rFonts w:ascii="Times New Roman" w:hAnsi="Times New Roman" w:cs="Times New Roman"/>
          <w:b/>
          <w:bCs/>
          <w:kern w:val="0"/>
        </w:rPr>
        <w:t>UNESTÅL</w:t>
      </w:r>
      <w:proofErr w:type="spellEnd"/>
      <w:r w:rsidRPr="007021BE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7021BE">
        <w:rPr>
          <w:rFonts w:ascii="Times New Roman" w:hAnsi="Times New Roman" w:cs="Times New Roman"/>
          <w:b/>
          <w:bCs/>
          <w:kern w:val="0"/>
        </w:rPr>
        <w:t>EDUCATION</w:t>
      </w:r>
      <w:proofErr w:type="spellEnd"/>
      <w:r w:rsidRPr="007021BE">
        <w:rPr>
          <w:rFonts w:ascii="Times New Roman" w:hAnsi="Times New Roman" w:cs="Times New Roman"/>
          <w:b/>
          <w:bCs/>
          <w:kern w:val="0"/>
        </w:rPr>
        <w:t xml:space="preserve"> </w:t>
      </w:r>
      <w:r w:rsidRPr="007021BE">
        <w:rPr>
          <w:rFonts w:ascii="Times New Roman" w:hAnsi="Times New Roman" w:cs="Times New Roman"/>
          <w:kern w:val="0"/>
        </w:rPr>
        <w:t xml:space="preserve">© Lars-Eric </w:t>
      </w:r>
      <w:proofErr w:type="spellStart"/>
      <w:r w:rsidRPr="007021BE">
        <w:rPr>
          <w:rFonts w:ascii="Times New Roman" w:hAnsi="Times New Roman" w:cs="Times New Roman"/>
          <w:kern w:val="0"/>
        </w:rPr>
        <w:t>Uneståhl</w:t>
      </w:r>
      <w:proofErr w:type="spellEnd"/>
    </w:p>
    <w:p w14:paraId="7F32D2C4" w14:textId="77777777" w:rsidR="007021BE" w:rsidRPr="007021BE" w:rsidRDefault="007021BE" w:rsidP="007021BE">
      <w:pPr>
        <w:kinsoku w:val="0"/>
        <w:overflowPunct w:val="0"/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kern w:val="0"/>
        </w:rPr>
      </w:pPr>
    </w:p>
    <w:p w14:paraId="5BCCB3DB" w14:textId="48B70F0D" w:rsidR="007021BE" w:rsidRPr="007021BE" w:rsidRDefault="007021BE" w:rsidP="007021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Arial" w:hAnsi="Arial" w:cs="Arial"/>
          <w:b/>
          <w:bCs/>
          <w:w w:val="85"/>
          <w:kern w:val="0"/>
          <w:sz w:val="32"/>
          <w:szCs w:val="32"/>
        </w:rPr>
      </w:pPr>
      <w:r>
        <w:rPr>
          <w:rFonts w:ascii="Arial" w:hAnsi="Arial" w:cs="Arial"/>
          <w:b/>
          <w:bCs/>
          <w:w w:val="85"/>
          <w:kern w:val="0"/>
          <w:sz w:val="32"/>
          <w:szCs w:val="32"/>
        </w:rPr>
        <w:t>MENTAL TRÄNING FÖR EN NY LIVSSTIL</w:t>
      </w:r>
    </w:p>
    <w:p w14:paraId="571CCA86" w14:textId="77777777" w:rsidR="007021BE" w:rsidRPr="007021BE" w:rsidRDefault="007021BE" w:rsidP="007021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3"/>
        <w:gridCol w:w="4211"/>
      </w:tblGrid>
      <w:tr w:rsidR="007021BE" w:rsidRPr="007021BE" w14:paraId="31D81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5B16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239" w:after="0" w:line="240" w:lineRule="auto"/>
              <w:ind w:left="422" w:right="414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7021BE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TRADITIONELL </w:t>
            </w:r>
            <w:r w:rsidRPr="007021BE">
              <w:rPr>
                <w:rFonts w:ascii="Times New Roman" w:hAnsi="Times New Roman" w:cs="Times New Roman"/>
                <w:b/>
                <w:bCs/>
                <w:kern w:val="0"/>
              </w:rPr>
              <w:t>PSYKOLOGI</w:t>
            </w:r>
            <w:r w:rsidRPr="007021BE">
              <w:rPr>
                <w:rFonts w:ascii="Times New Roman" w:hAnsi="Times New Roman" w:cs="Times New Roman"/>
                <w:b/>
                <w:bCs/>
                <w:spacing w:val="-15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b/>
                <w:bCs/>
                <w:kern w:val="0"/>
              </w:rPr>
              <w:t>–</w:t>
            </w:r>
            <w:r w:rsidRPr="007021BE">
              <w:rPr>
                <w:rFonts w:ascii="Times New Roman" w:hAnsi="Times New Roman" w:cs="Times New Roman"/>
                <w:b/>
                <w:bCs/>
                <w:spacing w:val="-15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b/>
                <w:bCs/>
                <w:kern w:val="0"/>
              </w:rPr>
              <w:t>TERAPI</w:t>
            </w:r>
          </w:p>
          <w:p w14:paraId="37BD1DC1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199" w:after="0" w:line="240" w:lineRule="auto"/>
              <w:ind w:left="422" w:right="416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Identifiera</w:t>
            </w:r>
            <w:r w:rsidRPr="007021BE">
              <w:rPr>
                <w:rFonts w:ascii="Times New Roman" w:hAnsi="Times New Roman" w:cs="Times New Roman"/>
                <w:spacing w:val="-12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de</w:t>
            </w:r>
            <w:r w:rsidRPr="007021BE">
              <w:rPr>
                <w:rFonts w:ascii="Times New Roman" w:hAnsi="Times New Roman" w:cs="Times New Roman"/>
                <w:spacing w:val="-11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som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fungerar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och mår dåligt</w:t>
            </w:r>
          </w:p>
          <w:p w14:paraId="6D2B48E1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</w:p>
          <w:p w14:paraId="3097E2CA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2" w:right="416"/>
              <w:jc w:val="center"/>
              <w:rPr>
                <w:rFonts w:ascii="Times New Roman" w:hAnsi="Times New Roman" w:cs="Times New Roman"/>
                <w:spacing w:val="-2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Förstärk</w:t>
            </w:r>
            <w:r w:rsidRPr="007021BE">
              <w:rPr>
                <w:rFonts w:ascii="Times New Roman" w:hAnsi="Times New Roman" w:cs="Times New Roman"/>
                <w:spacing w:val="-14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identifikationen</w:t>
            </w:r>
            <w:r w:rsidRPr="007021BE">
              <w:rPr>
                <w:rFonts w:ascii="Times New Roman" w:hAnsi="Times New Roman" w:cs="Times New Roman"/>
                <w:spacing w:val="-12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med</w:t>
            </w:r>
            <w:r w:rsidRPr="007021BE">
              <w:rPr>
                <w:rFonts w:ascii="Times New Roman" w:hAnsi="Times New Roman" w:cs="Times New Roman"/>
                <w:spacing w:val="-14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 xml:space="preserve">en </w:t>
            </w:r>
            <w:r w:rsidRPr="007021BE">
              <w:rPr>
                <w:rFonts w:ascii="Times New Roman" w:hAnsi="Times New Roman" w:cs="Times New Roman"/>
                <w:spacing w:val="-2"/>
                <w:kern w:val="0"/>
              </w:rPr>
              <w:t>diagnos</w:t>
            </w:r>
          </w:p>
          <w:p w14:paraId="4DE42D62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</w:p>
          <w:p w14:paraId="45ADE5D0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22" w:right="416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Utred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orsakerna</w:t>
            </w:r>
            <w:r w:rsidRPr="007021BE">
              <w:rPr>
                <w:rFonts w:ascii="Times New Roman" w:hAnsi="Times New Roman" w:cs="Times New Roman"/>
                <w:spacing w:val="-12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till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att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personen fungerar eller mår dåligt</w:t>
            </w:r>
          </w:p>
          <w:p w14:paraId="3B5634E7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276" w:after="0" w:line="240" w:lineRule="auto"/>
              <w:ind w:left="42" w:right="33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Skapa</w:t>
            </w:r>
            <w:r w:rsidRPr="007021BE">
              <w:rPr>
                <w:rFonts w:ascii="Times New Roman" w:hAnsi="Times New Roman" w:cs="Times New Roman"/>
                <w:spacing w:val="-9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insikt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om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relationen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mellan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nuet och historien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61AC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239" w:after="0" w:line="240" w:lineRule="auto"/>
              <w:ind w:left="474" w:right="468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7021BE">
              <w:rPr>
                <w:rFonts w:ascii="Times New Roman" w:hAnsi="Times New Roman" w:cs="Times New Roman"/>
                <w:b/>
                <w:bCs/>
                <w:kern w:val="0"/>
              </w:rPr>
              <w:t>MENTAL TRÄNING</w:t>
            </w:r>
          </w:p>
          <w:p w14:paraId="0F0808EF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rPr>
                <w:rFonts w:ascii="Arial" w:hAnsi="Arial" w:cs="Arial"/>
                <w:b/>
                <w:bCs/>
                <w:kern w:val="0"/>
              </w:rPr>
            </w:pPr>
          </w:p>
          <w:p w14:paraId="424B7FA2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4" w:right="472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Identifiera</w:t>
            </w:r>
            <w:r w:rsidRPr="007021BE">
              <w:rPr>
                <w:rFonts w:ascii="Times New Roman" w:hAnsi="Times New Roman" w:cs="Times New Roman"/>
                <w:spacing w:val="-12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de</w:t>
            </w:r>
            <w:r w:rsidRPr="007021BE">
              <w:rPr>
                <w:rFonts w:ascii="Times New Roman" w:hAnsi="Times New Roman" w:cs="Times New Roman"/>
                <w:spacing w:val="-11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som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fungerar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och mår bra</w:t>
            </w:r>
          </w:p>
          <w:p w14:paraId="656C3647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</w:p>
          <w:p w14:paraId="036B2620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" w:right="89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Skapa</w:t>
            </w:r>
            <w:r w:rsidRPr="007021BE">
              <w:rPr>
                <w:rFonts w:ascii="Times New Roman" w:hAnsi="Times New Roman" w:cs="Times New Roman"/>
                <w:spacing w:val="-9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en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identifikation</w:t>
            </w:r>
            <w:r w:rsidRPr="007021BE">
              <w:rPr>
                <w:rFonts w:ascii="Times New Roman" w:hAnsi="Times New Roman" w:cs="Times New Roman"/>
                <w:spacing w:val="-7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med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och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identitet genom framtida målbilder</w:t>
            </w:r>
          </w:p>
          <w:p w14:paraId="40A2556B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</w:p>
          <w:p w14:paraId="2EB3C1C3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7" w:right="88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Utred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orsakerna</w:t>
            </w:r>
            <w:r w:rsidRPr="007021BE">
              <w:rPr>
                <w:rFonts w:ascii="Times New Roman" w:hAnsi="Times New Roman" w:cs="Times New Roman"/>
                <w:spacing w:val="-10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till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att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vissa</w:t>
            </w:r>
            <w:r w:rsidRPr="007021BE">
              <w:rPr>
                <w:rFonts w:ascii="Times New Roman" w:hAnsi="Times New Roman" w:cs="Times New Roman"/>
                <w:spacing w:val="-9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personer fungerar och mår bra</w:t>
            </w:r>
          </w:p>
          <w:p w14:paraId="411D3227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</w:p>
          <w:p w14:paraId="1819D39E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" w:right="88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Skapa</w:t>
            </w:r>
            <w:r w:rsidRPr="007021BE">
              <w:rPr>
                <w:rFonts w:ascii="Times New Roman" w:hAnsi="Times New Roman" w:cs="Times New Roman"/>
                <w:spacing w:val="-9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insikt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om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relationen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mellan</w:t>
            </w:r>
            <w:r w:rsidRPr="007021BE">
              <w:rPr>
                <w:rFonts w:ascii="Times New Roman" w:hAnsi="Times New Roman" w:cs="Times New Roman"/>
                <w:spacing w:val="-8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nuet och framtiden</w:t>
            </w:r>
          </w:p>
        </w:tc>
      </w:tr>
      <w:tr w:rsidR="007021BE" w:rsidRPr="007021BE" w14:paraId="39617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70B1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239" w:after="0" w:line="240" w:lineRule="auto"/>
              <w:ind w:left="748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7021BE">
              <w:rPr>
                <w:rFonts w:ascii="Times New Roman" w:hAnsi="Times New Roman" w:cs="Times New Roman"/>
                <w:b/>
                <w:bCs/>
                <w:kern w:val="0"/>
              </w:rPr>
              <w:t>PSYKOLOGI – TERAPI</w:t>
            </w:r>
          </w:p>
          <w:p w14:paraId="7ED300ED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480" w:lineRule="auto"/>
              <w:ind w:left="580" w:right="214" w:firstLine="3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 xml:space="preserve">Missnöjet som drivkraft Problembaserade åtgärder </w:t>
            </w:r>
            <w:proofErr w:type="spellStart"/>
            <w:r w:rsidRPr="007021BE">
              <w:rPr>
                <w:rFonts w:ascii="Times New Roman" w:hAnsi="Times New Roman" w:cs="Times New Roman"/>
                <w:kern w:val="0"/>
              </w:rPr>
              <w:t>Reparativa</w:t>
            </w:r>
            <w:proofErr w:type="spellEnd"/>
            <w:r w:rsidRPr="007021BE">
              <w:rPr>
                <w:rFonts w:ascii="Times New Roman" w:hAnsi="Times New Roman" w:cs="Times New Roman"/>
                <w:spacing w:val="-14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och</w:t>
            </w:r>
            <w:r w:rsidRPr="007021BE">
              <w:rPr>
                <w:rFonts w:ascii="Times New Roman" w:hAnsi="Times New Roman" w:cs="Times New Roman"/>
                <w:spacing w:val="-14"/>
                <w:kern w:val="0"/>
              </w:rPr>
              <w:t xml:space="preserve"> </w:t>
            </w:r>
            <w:proofErr w:type="spellStart"/>
            <w:r w:rsidRPr="007021BE">
              <w:rPr>
                <w:rFonts w:ascii="Times New Roman" w:hAnsi="Times New Roman" w:cs="Times New Roman"/>
                <w:kern w:val="0"/>
              </w:rPr>
              <w:t>repetativa</w:t>
            </w:r>
            <w:proofErr w:type="spellEnd"/>
            <w:r w:rsidRPr="007021BE">
              <w:rPr>
                <w:rFonts w:ascii="Times New Roman" w:hAnsi="Times New Roman" w:cs="Times New Roman"/>
                <w:spacing w:val="-13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åtgärder Återgång till utgångsläget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8100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239" w:after="0" w:line="240" w:lineRule="auto"/>
              <w:ind w:left="98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7021BE">
              <w:rPr>
                <w:rFonts w:ascii="Times New Roman" w:hAnsi="Times New Roman" w:cs="Times New Roman"/>
                <w:b/>
                <w:bCs/>
                <w:kern w:val="0"/>
              </w:rPr>
              <w:t>MENTAL TRÄNING</w:t>
            </w:r>
          </w:p>
          <w:p w14:paraId="097CD56A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480" w:lineRule="auto"/>
              <w:ind w:left="861" w:right="496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Lusten som drivkraft Utvecklingsbaserade</w:t>
            </w:r>
            <w:r w:rsidRPr="007021BE">
              <w:rPr>
                <w:rFonts w:ascii="Times New Roman" w:hAnsi="Times New Roman" w:cs="Times New Roman"/>
                <w:spacing w:val="-15"/>
                <w:kern w:val="0"/>
              </w:rPr>
              <w:t xml:space="preserve"> </w:t>
            </w:r>
            <w:r w:rsidRPr="007021BE">
              <w:rPr>
                <w:rFonts w:ascii="Times New Roman" w:hAnsi="Times New Roman" w:cs="Times New Roman"/>
                <w:kern w:val="0"/>
              </w:rPr>
              <w:t>åtgärder Kreativa byggen</w:t>
            </w:r>
          </w:p>
          <w:p w14:paraId="1513F317" w14:textId="77777777" w:rsidR="007021BE" w:rsidRPr="007021BE" w:rsidRDefault="007021BE" w:rsidP="007021B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74" w:right="112"/>
              <w:jc w:val="center"/>
              <w:rPr>
                <w:rFonts w:ascii="Times New Roman" w:hAnsi="Times New Roman" w:cs="Times New Roman"/>
                <w:kern w:val="0"/>
              </w:rPr>
            </w:pPr>
            <w:r w:rsidRPr="007021BE">
              <w:rPr>
                <w:rFonts w:ascii="Times New Roman" w:hAnsi="Times New Roman" w:cs="Times New Roman"/>
                <w:kern w:val="0"/>
              </w:rPr>
              <w:t>Framsteg och framåtskridande</w:t>
            </w:r>
          </w:p>
        </w:tc>
      </w:tr>
    </w:tbl>
    <w:p w14:paraId="5258C2EF" w14:textId="77777777" w:rsidR="007021BE" w:rsidRDefault="007021BE"/>
    <w:sectPr w:rsidR="0070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BE"/>
    <w:rsid w:val="007021BE"/>
    <w:rsid w:val="00E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2771C"/>
  <w15:chartTrackingRefBased/>
  <w15:docId w15:val="{9C20FD1A-4946-234F-9EB3-86C29331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2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2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2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2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2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2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2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2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2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2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2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21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21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21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21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21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21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2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2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2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21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21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21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2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21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21BE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uiPriority w:val="1"/>
    <w:qFormat/>
    <w:rsid w:val="00702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BrdtextChar">
    <w:name w:val="Brödtext Char"/>
    <w:basedOn w:val="Standardstycketeckensnitt"/>
    <w:link w:val="Brdtext"/>
    <w:uiPriority w:val="1"/>
    <w:rsid w:val="007021BE"/>
    <w:rPr>
      <w:rFonts w:ascii="Arial" w:hAnsi="Arial" w:cs="Arial"/>
      <w:b/>
      <w:bCs/>
      <w:kern w:val="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7021B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666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1</cp:revision>
  <dcterms:created xsi:type="dcterms:W3CDTF">2024-05-12T09:47:00Z</dcterms:created>
  <dcterms:modified xsi:type="dcterms:W3CDTF">2024-05-12T09:50:00Z</dcterms:modified>
</cp:coreProperties>
</file>